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8120F10" w:rsidR="0012008A" w:rsidRDefault="00081A5F">
      <w:pPr>
        <w:pStyle w:val="Heading2"/>
        <w:keepNext w:val="0"/>
        <w:keepLines w:val="0"/>
        <w:shd w:val="clear" w:color="auto" w:fill="FFFFFF"/>
        <w:spacing w:after="80"/>
        <w:rPr>
          <w:rFonts w:ascii="Montserrat" w:eastAsia="Montserrat" w:hAnsi="Montserrat" w:cs="Montserrat"/>
          <w:color w:val="333333"/>
          <w:sz w:val="40"/>
          <w:szCs w:val="40"/>
        </w:rPr>
      </w:pPr>
      <w:bookmarkStart w:id="0" w:name="_wy181g1xzp2w" w:colFirst="0" w:colLast="0"/>
      <w:bookmarkEnd w:id="0"/>
      <w:r>
        <w:rPr>
          <w:rFonts w:ascii="Montserrat" w:eastAsia="Montserrat" w:hAnsi="Montserrat" w:cs="Montserrat"/>
          <w:color w:val="333333"/>
          <w:sz w:val="40"/>
          <w:szCs w:val="40"/>
        </w:rPr>
        <w:t xml:space="preserve">2024 </w:t>
      </w:r>
      <w:r w:rsidR="00000000">
        <w:rPr>
          <w:rFonts w:ascii="Montserrat" w:eastAsia="Montserrat" w:hAnsi="Montserrat" w:cs="Montserrat"/>
          <w:color w:val="333333"/>
          <w:sz w:val="40"/>
          <w:szCs w:val="40"/>
        </w:rPr>
        <w:t xml:space="preserve">Country Arts Support Program (CASP) </w:t>
      </w:r>
      <w:r w:rsidR="00000000">
        <w:rPr>
          <w:rFonts w:ascii="Montserrat" w:eastAsia="Montserrat" w:hAnsi="Montserrat" w:cs="Montserrat"/>
          <w:color w:val="333333"/>
          <w:sz w:val="40"/>
          <w:szCs w:val="40"/>
        </w:rPr>
        <w:br/>
        <w:t>Arts Mid North Coast</w:t>
      </w:r>
    </w:p>
    <w:p w14:paraId="00000002" w14:textId="34EE2EDF" w:rsidR="0012008A" w:rsidRDefault="00000000" w:rsidP="00FA3204">
      <w:pPr>
        <w:shd w:val="clear" w:color="auto" w:fill="FFFFFF"/>
        <w:spacing w:before="30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b/>
          <w:color w:val="181818"/>
          <w:sz w:val="34"/>
          <w:szCs w:val="34"/>
        </w:rPr>
        <w:t>Guidelines</w:t>
      </w:r>
      <w:r>
        <w:rPr>
          <w:rFonts w:ascii="Montserrat" w:eastAsia="Montserrat" w:hAnsi="Montserrat" w:cs="Montserrat"/>
          <w:b/>
          <w:color w:val="181818"/>
          <w:sz w:val="34"/>
          <w:szCs w:val="34"/>
        </w:rPr>
        <w:br/>
      </w:r>
      <w:r>
        <w:rPr>
          <w:rFonts w:ascii="Montserrat" w:eastAsia="Montserrat" w:hAnsi="Montserrat" w:cs="Montserrat"/>
          <w:color w:val="181818"/>
        </w:rPr>
        <w:t xml:space="preserve">We recommend reading the full guidelines on this page before completing your application.  </w:t>
      </w:r>
      <w:r>
        <w:rPr>
          <w:rFonts w:ascii="Montserrat" w:eastAsia="Montserrat" w:hAnsi="Montserrat" w:cs="Montserrat"/>
          <w:color w:val="181818"/>
        </w:rPr>
        <w:br/>
      </w:r>
      <w:r>
        <w:rPr>
          <w:rFonts w:ascii="Montserrat" w:eastAsia="Montserrat" w:hAnsi="Montserrat" w:cs="Montserrat"/>
          <w:color w:val="181818"/>
        </w:rPr>
        <w:br/>
        <w:t xml:space="preserve">To apply for funding you will need to complete and submit the relevant application form through our secure online grants system, </w:t>
      </w:r>
      <w:proofErr w:type="spellStart"/>
      <w:r>
        <w:rPr>
          <w:rFonts w:ascii="Montserrat" w:eastAsia="Montserrat" w:hAnsi="Montserrat" w:cs="Montserrat"/>
          <w:color w:val="181818"/>
        </w:rPr>
        <w:t>SmartyGrants</w:t>
      </w:r>
      <w:proofErr w:type="spellEnd"/>
      <w:r>
        <w:rPr>
          <w:rFonts w:ascii="Montserrat" w:eastAsia="Montserrat" w:hAnsi="Montserrat" w:cs="Montserrat"/>
          <w:color w:val="181818"/>
        </w:rPr>
        <w:t>.</w:t>
      </w:r>
      <w:r>
        <w:rPr>
          <w:rFonts w:ascii="Montserrat" w:eastAsia="Montserrat" w:hAnsi="Montserrat" w:cs="Montserrat"/>
          <w:color w:val="181818"/>
        </w:rPr>
        <w:br/>
      </w:r>
      <w:r>
        <w:rPr>
          <w:rFonts w:ascii="Montserrat" w:eastAsia="Montserrat" w:hAnsi="Montserrat" w:cs="Montserrat"/>
          <w:color w:val="181818"/>
        </w:rPr>
        <w:br/>
        <w:t xml:space="preserve">To be eligible, applicants </w:t>
      </w:r>
      <w:r>
        <w:rPr>
          <w:rFonts w:ascii="Montserrat" w:eastAsia="Montserrat" w:hAnsi="Montserrat" w:cs="Montserrat"/>
          <w:color w:val="181818"/>
          <w:u w:val="single"/>
        </w:rPr>
        <w:t>must</w:t>
      </w:r>
      <w:r>
        <w:rPr>
          <w:rFonts w:ascii="Montserrat" w:eastAsia="Montserrat" w:hAnsi="Montserrat" w:cs="Montserrat"/>
          <w:color w:val="181818"/>
        </w:rPr>
        <w:t xml:space="preserve"> discuss their project with Arts Mid North Coast before applying.</w:t>
      </w:r>
      <w:r>
        <w:rPr>
          <w:rFonts w:ascii="Montserrat" w:eastAsia="Montserrat" w:hAnsi="Montserrat" w:cs="Montserrat"/>
          <w:color w:val="181818"/>
        </w:rPr>
        <w:br/>
      </w:r>
      <w:r>
        <w:rPr>
          <w:rFonts w:ascii="Montserrat" w:eastAsia="Montserrat" w:hAnsi="Montserrat" w:cs="Montserrat"/>
          <w:color w:val="181818"/>
        </w:rPr>
        <w:br/>
      </w:r>
      <w:r>
        <w:rPr>
          <w:rFonts w:ascii="Montserrat" w:eastAsia="Montserrat" w:hAnsi="Montserrat" w:cs="Montserrat"/>
          <w:b/>
          <w:color w:val="181818"/>
          <w:sz w:val="24"/>
          <w:szCs w:val="24"/>
        </w:rPr>
        <w:t>Accessibility</w:t>
      </w:r>
      <w:r>
        <w:rPr>
          <w:rFonts w:ascii="Montserrat" w:eastAsia="Montserrat" w:hAnsi="Montserrat" w:cs="Montserrat"/>
          <w:b/>
          <w:color w:val="181818"/>
          <w:sz w:val="24"/>
          <w:szCs w:val="24"/>
        </w:rPr>
        <w:br/>
      </w:r>
      <w:r>
        <w:rPr>
          <w:rFonts w:ascii="Montserrat" w:eastAsia="Montserrat" w:hAnsi="Montserrat" w:cs="Montserrat"/>
          <w:color w:val="181818"/>
        </w:rPr>
        <w:t>If you are an applicant with a disability, and you require this information in a format that is accessible to you, or if you require this information in another la</w:t>
      </w:r>
      <w:r>
        <w:rPr>
          <w:rFonts w:ascii="Montserrat" w:eastAsia="Montserrat" w:hAnsi="Montserrat" w:cs="Montserrat"/>
          <w:color w:val="181818"/>
        </w:rPr>
        <w:t xml:space="preserve">nguage, you can contact us on the details below between 9am and 5pm Monday to Friday. Telephone: (02) 02 6658 9400 or Email: </w:t>
      </w:r>
      <w:hyperlink r:id="rId6">
        <w:r>
          <w:rPr>
            <w:rFonts w:ascii="Montserrat" w:eastAsia="Montserrat" w:hAnsi="Montserrat" w:cs="Montserrat"/>
            <w:color w:val="1155CC"/>
            <w:u w:val="single"/>
          </w:rPr>
          <w:t>communications@artsmidnorthcoast.org</w:t>
        </w:r>
      </w:hyperlink>
      <w:r>
        <w:rPr>
          <w:rFonts w:ascii="Montserrat" w:eastAsia="Montserrat" w:hAnsi="Montserrat" w:cs="Montserrat"/>
          <w:color w:val="181818"/>
        </w:rPr>
        <w:t xml:space="preserve"> </w:t>
      </w:r>
      <w:r>
        <w:rPr>
          <w:rFonts w:ascii="Montserrat" w:eastAsia="Montserrat" w:hAnsi="Montserrat" w:cs="Montserrat"/>
          <w:color w:val="181818"/>
        </w:rPr>
        <w:br/>
      </w:r>
      <w:r w:rsidR="00C85EA0">
        <w:rPr>
          <w:noProof/>
        </w:rPr>
        <w:pict w14:anchorId="39609819">
          <v:rect id="_x0000_i1027" alt="" style="width:451.3pt;height:.05pt;mso-width-percent:0;mso-height-percent:0;mso-width-percent:0;mso-height-percent:0" o:hralign="center" o:hrstd="t" o:hr="t" fillcolor="#a0a0a0" stroked="f"/>
        </w:pict>
      </w:r>
      <w:r>
        <w:rPr>
          <w:rFonts w:ascii="Montserrat" w:eastAsia="Montserrat" w:hAnsi="Montserrat" w:cs="Montserrat"/>
          <w:color w:val="181818"/>
          <w:sz w:val="24"/>
          <w:szCs w:val="24"/>
        </w:rPr>
        <w:br/>
      </w:r>
      <w:r>
        <w:rPr>
          <w:rFonts w:ascii="Montserrat" w:eastAsia="Montserrat" w:hAnsi="Montserrat" w:cs="Montserrat"/>
          <w:color w:val="181818"/>
          <w:sz w:val="24"/>
          <w:szCs w:val="24"/>
        </w:rPr>
        <w:br/>
      </w:r>
      <w:r>
        <w:rPr>
          <w:rFonts w:ascii="Montserrat" w:eastAsia="Montserrat" w:hAnsi="Montserrat" w:cs="Montserrat"/>
          <w:b/>
          <w:color w:val="181818"/>
          <w:sz w:val="32"/>
          <w:szCs w:val="32"/>
        </w:rPr>
        <w:t>Overview</w:t>
      </w:r>
      <w:r>
        <w:rPr>
          <w:rFonts w:ascii="Montserrat" w:eastAsia="Montserrat" w:hAnsi="Montserrat" w:cs="Montserrat"/>
          <w:b/>
          <w:color w:val="181818"/>
          <w:sz w:val="32"/>
          <w:szCs w:val="32"/>
        </w:rPr>
        <w:br/>
      </w:r>
      <w:r>
        <w:rPr>
          <w:rFonts w:ascii="Montserrat" w:eastAsia="Montserrat" w:hAnsi="Montserrat" w:cs="Montserrat"/>
          <w:color w:val="181818"/>
        </w:rPr>
        <w:t>Country Arts Support Program (CASP) is an annual small grants program and is guided by Create NSW Arts and Cultural Funding Program’s three major objectives:</w:t>
      </w:r>
      <w:r w:rsidR="00FA3204">
        <w:rPr>
          <w:rFonts w:ascii="Montserrat" w:eastAsia="Montserrat" w:hAnsi="Montserrat" w:cs="Montserrat"/>
          <w:color w:val="181818"/>
        </w:rPr>
        <w:br/>
      </w:r>
    </w:p>
    <w:p w14:paraId="00000003" w14:textId="77777777" w:rsidR="0012008A" w:rsidRDefault="00000000">
      <w:pPr>
        <w:numPr>
          <w:ilvl w:val="0"/>
          <w:numId w:val="5"/>
        </w:numPr>
        <w:spacing w:before="300"/>
        <w:ind w:hanging="450"/>
      </w:pPr>
      <w:r>
        <w:rPr>
          <w:rFonts w:ascii="Montserrat" w:eastAsia="Montserrat" w:hAnsi="Montserrat" w:cs="Montserrat"/>
          <w:color w:val="181818"/>
        </w:rPr>
        <w:t xml:space="preserve">grow creative leadership and programming excellence in </w:t>
      </w:r>
      <w:proofErr w:type="gramStart"/>
      <w:r>
        <w:rPr>
          <w:rFonts w:ascii="Montserrat" w:eastAsia="Montserrat" w:hAnsi="Montserrat" w:cs="Montserrat"/>
          <w:color w:val="181818"/>
        </w:rPr>
        <w:t>NSW</w:t>
      </w:r>
      <w:proofErr w:type="gramEnd"/>
    </w:p>
    <w:p w14:paraId="00000004" w14:textId="77777777" w:rsidR="0012008A" w:rsidRDefault="00000000">
      <w:pPr>
        <w:numPr>
          <w:ilvl w:val="0"/>
          <w:numId w:val="5"/>
        </w:numPr>
        <w:ind w:hanging="450"/>
      </w:pPr>
      <w:r>
        <w:rPr>
          <w:rFonts w:ascii="Montserrat" w:eastAsia="Montserrat" w:hAnsi="Montserrat" w:cs="Montserrat"/>
          <w:color w:val="181818"/>
        </w:rPr>
        <w:t xml:space="preserve">strengthen NSW arts and cultural activity that drives community and social </w:t>
      </w:r>
      <w:proofErr w:type="gramStart"/>
      <w:r>
        <w:rPr>
          <w:rFonts w:ascii="Montserrat" w:eastAsia="Montserrat" w:hAnsi="Montserrat" w:cs="Montserrat"/>
          <w:color w:val="181818"/>
        </w:rPr>
        <w:t>benefits</w:t>
      </w:r>
      <w:proofErr w:type="gramEnd"/>
    </w:p>
    <w:p w14:paraId="00000005" w14:textId="77777777" w:rsidR="0012008A" w:rsidRDefault="00000000">
      <w:pPr>
        <w:numPr>
          <w:ilvl w:val="0"/>
          <w:numId w:val="5"/>
        </w:numPr>
        <w:spacing w:after="460"/>
        <w:ind w:hanging="450"/>
      </w:pPr>
      <w:r>
        <w:rPr>
          <w:rFonts w:ascii="Montserrat" w:eastAsia="Montserrat" w:hAnsi="Montserrat" w:cs="Montserrat"/>
          <w:color w:val="181818"/>
        </w:rPr>
        <w:t>showcase NSW as a leader for strategic arts and cultural governance and strong financial management.</w:t>
      </w:r>
    </w:p>
    <w:p w14:paraId="00000007" w14:textId="1F97EE7B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t xml:space="preserve">The fund is delivered </w:t>
      </w:r>
      <w:r w:rsidR="00FA3204">
        <w:rPr>
          <w:rFonts w:ascii="Montserrat" w:eastAsia="Montserrat" w:hAnsi="Montserrat" w:cs="Montserrat"/>
          <w:color w:val="181818"/>
        </w:rPr>
        <w:t xml:space="preserve">on behalf of Create NSW </w:t>
      </w:r>
      <w:r>
        <w:rPr>
          <w:rFonts w:ascii="Montserrat" w:eastAsia="Montserrat" w:hAnsi="Montserrat" w:cs="Montserrat"/>
          <w:color w:val="181818"/>
        </w:rPr>
        <w:t>in partnership with the 1</w:t>
      </w:r>
      <w:r w:rsidR="00FA3204">
        <w:rPr>
          <w:rFonts w:ascii="Montserrat" w:eastAsia="Montserrat" w:hAnsi="Montserrat" w:cs="Montserrat"/>
          <w:color w:val="181818"/>
        </w:rPr>
        <w:t xml:space="preserve">5 </w:t>
      </w:r>
      <w:r>
        <w:rPr>
          <w:rFonts w:ascii="Montserrat" w:eastAsia="Montserrat" w:hAnsi="Montserrat" w:cs="Montserrat"/>
          <w:color w:val="181818"/>
        </w:rPr>
        <w:t>Regional Arts Development Organisations. CASP is not a recurrent fund.</w:t>
      </w:r>
      <w:r w:rsidR="00FA3204">
        <w:rPr>
          <w:rFonts w:ascii="Montserrat" w:eastAsia="Montserrat" w:hAnsi="Montserrat" w:cs="Montserrat"/>
          <w:color w:val="181818"/>
        </w:rPr>
        <w:t xml:space="preserve"> </w:t>
      </w:r>
      <w:r>
        <w:rPr>
          <w:rFonts w:ascii="Montserrat" w:eastAsia="Montserrat" w:hAnsi="Montserrat" w:cs="Montserrat"/>
          <w:color w:val="181818"/>
        </w:rPr>
        <w:t>The program aims to support community arts and cultural development in regional NSW through small grants that:</w:t>
      </w:r>
    </w:p>
    <w:p w14:paraId="00000008" w14:textId="77777777" w:rsidR="0012008A" w:rsidRDefault="00000000">
      <w:pPr>
        <w:numPr>
          <w:ilvl w:val="0"/>
          <w:numId w:val="4"/>
        </w:numPr>
        <w:spacing w:before="300"/>
        <w:ind w:hanging="450"/>
      </w:pPr>
      <w:r>
        <w:rPr>
          <w:rFonts w:ascii="Montserrat" w:eastAsia="Montserrat" w:hAnsi="Montserrat" w:cs="Montserrat"/>
          <w:color w:val="181818"/>
        </w:rPr>
        <w:lastRenderedPageBreak/>
        <w:t>assist locally determined community arts and cultural activities</w:t>
      </w:r>
      <w:r>
        <w:rPr>
          <w:rFonts w:ascii="Montserrat" w:eastAsia="Montserrat" w:hAnsi="Montserrat" w:cs="Montserrat"/>
          <w:color w:val="181818"/>
        </w:rPr>
        <w:br/>
        <w:t xml:space="preserve">increase opportunities for regionally based groups to access a diverse range of arts </w:t>
      </w:r>
      <w:proofErr w:type="gramStart"/>
      <w:r>
        <w:rPr>
          <w:rFonts w:ascii="Montserrat" w:eastAsia="Montserrat" w:hAnsi="Montserrat" w:cs="Montserrat"/>
          <w:color w:val="181818"/>
        </w:rPr>
        <w:t>programs</w:t>
      </w:r>
      <w:proofErr w:type="gramEnd"/>
    </w:p>
    <w:p w14:paraId="00000009" w14:textId="77777777" w:rsidR="0012008A" w:rsidRDefault="00000000">
      <w:pPr>
        <w:numPr>
          <w:ilvl w:val="0"/>
          <w:numId w:val="4"/>
        </w:numPr>
        <w:ind w:hanging="450"/>
      </w:pPr>
      <w:r>
        <w:rPr>
          <w:rFonts w:ascii="Montserrat" w:eastAsia="Montserrat" w:hAnsi="Montserrat" w:cs="Montserrat"/>
          <w:color w:val="181818"/>
        </w:rPr>
        <w:t>enable communities to explore and express their cultural identities</w:t>
      </w:r>
      <w:r>
        <w:rPr>
          <w:rFonts w:ascii="Montserrat" w:eastAsia="Montserrat" w:hAnsi="Montserrat" w:cs="Montserrat"/>
          <w:color w:val="181818"/>
        </w:rPr>
        <w:br/>
        <w:t xml:space="preserve">bring social and economic benefits to the community through training, employment and promotional </w:t>
      </w:r>
      <w:proofErr w:type="gramStart"/>
      <w:r>
        <w:rPr>
          <w:rFonts w:ascii="Montserrat" w:eastAsia="Montserrat" w:hAnsi="Montserrat" w:cs="Montserrat"/>
          <w:color w:val="181818"/>
        </w:rPr>
        <w:t>opportunities</w:t>
      </w:r>
      <w:proofErr w:type="gramEnd"/>
    </w:p>
    <w:p w14:paraId="0000000A" w14:textId="77777777" w:rsidR="0012008A" w:rsidRDefault="00000000">
      <w:pPr>
        <w:numPr>
          <w:ilvl w:val="0"/>
          <w:numId w:val="4"/>
        </w:numPr>
        <w:spacing w:after="460"/>
        <w:ind w:hanging="450"/>
      </w:pPr>
      <w:r>
        <w:rPr>
          <w:rFonts w:ascii="Montserrat" w:eastAsia="Montserrat" w:hAnsi="Montserrat" w:cs="Montserrat"/>
          <w:color w:val="181818"/>
        </w:rPr>
        <w:t>lead to greater awareness and appreciation of cultural diversity</w:t>
      </w:r>
      <w:r>
        <w:rPr>
          <w:rFonts w:ascii="Montserrat" w:eastAsia="Montserrat" w:hAnsi="Montserrat" w:cs="Montserrat"/>
          <w:color w:val="181818"/>
        </w:rPr>
        <w:br/>
        <w:t xml:space="preserve">increase the sustainability and resilience of regionally based community arts </w:t>
      </w:r>
      <w:proofErr w:type="gramStart"/>
      <w:r>
        <w:rPr>
          <w:rFonts w:ascii="Montserrat" w:eastAsia="Montserrat" w:hAnsi="Montserrat" w:cs="Montserrat"/>
          <w:color w:val="181818"/>
        </w:rPr>
        <w:t>organisations</w:t>
      </w:r>
      <w:proofErr w:type="gramEnd"/>
    </w:p>
    <w:p w14:paraId="0000000B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t>The Country Arts Support Program supports the following Create NSW ACFP priority areas:</w:t>
      </w:r>
    </w:p>
    <w:p w14:paraId="0000000C" w14:textId="77777777" w:rsidR="0012008A" w:rsidRDefault="00000000">
      <w:pPr>
        <w:numPr>
          <w:ilvl w:val="0"/>
          <w:numId w:val="7"/>
        </w:numPr>
        <w:spacing w:before="300"/>
        <w:ind w:hanging="450"/>
      </w:pPr>
      <w:r>
        <w:rPr>
          <w:rFonts w:ascii="Montserrat" w:eastAsia="Montserrat" w:hAnsi="Montserrat" w:cs="Montserrat"/>
          <w:color w:val="181818"/>
        </w:rPr>
        <w:t xml:space="preserve">people living and/or working in regional </w:t>
      </w:r>
      <w:proofErr w:type="gramStart"/>
      <w:r>
        <w:rPr>
          <w:rFonts w:ascii="Montserrat" w:eastAsia="Montserrat" w:hAnsi="Montserrat" w:cs="Montserrat"/>
          <w:color w:val="181818"/>
        </w:rPr>
        <w:t>NSW</w:t>
      </w:r>
      <w:proofErr w:type="gramEnd"/>
    </w:p>
    <w:p w14:paraId="0000000D" w14:textId="77777777" w:rsidR="0012008A" w:rsidRDefault="00000000">
      <w:pPr>
        <w:numPr>
          <w:ilvl w:val="0"/>
          <w:numId w:val="7"/>
        </w:numPr>
        <w:ind w:hanging="450"/>
      </w:pPr>
      <w:r>
        <w:rPr>
          <w:rFonts w:ascii="Montserrat" w:eastAsia="Montserrat" w:hAnsi="Montserrat" w:cs="Montserrat"/>
          <w:color w:val="181818"/>
        </w:rPr>
        <w:t>NSW Aboriginal people</w:t>
      </w:r>
    </w:p>
    <w:p w14:paraId="0000000E" w14:textId="77777777" w:rsidR="0012008A" w:rsidRDefault="00000000">
      <w:pPr>
        <w:numPr>
          <w:ilvl w:val="0"/>
          <w:numId w:val="7"/>
        </w:numPr>
        <w:ind w:hanging="450"/>
      </w:pPr>
      <w:r>
        <w:rPr>
          <w:rFonts w:ascii="Montserrat" w:eastAsia="Montserrat" w:hAnsi="Montserrat" w:cs="Montserrat"/>
          <w:color w:val="181818"/>
        </w:rPr>
        <w:t>people from culturally and linguistically diverse backgrounds</w:t>
      </w:r>
    </w:p>
    <w:p w14:paraId="0000000F" w14:textId="77777777" w:rsidR="0012008A" w:rsidRDefault="00000000">
      <w:pPr>
        <w:numPr>
          <w:ilvl w:val="0"/>
          <w:numId w:val="7"/>
        </w:numPr>
        <w:ind w:hanging="450"/>
      </w:pPr>
      <w:r>
        <w:rPr>
          <w:rFonts w:ascii="Montserrat" w:eastAsia="Montserrat" w:hAnsi="Montserrat" w:cs="Montserrat"/>
          <w:color w:val="181818"/>
        </w:rPr>
        <w:t>people with disability</w:t>
      </w:r>
    </w:p>
    <w:p w14:paraId="00000010" w14:textId="77777777" w:rsidR="0012008A" w:rsidRDefault="00000000">
      <w:pPr>
        <w:numPr>
          <w:ilvl w:val="0"/>
          <w:numId w:val="7"/>
        </w:numPr>
        <w:spacing w:after="460"/>
        <w:ind w:hanging="450"/>
      </w:pPr>
      <w:r>
        <w:rPr>
          <w:rFonts w:ascii="Montserrat" w:eastAsia="Montserrat" w:hAnsi="Montserrat" w:cs="Montserrat"/>
          <w:color w:val="181818"/>
        </w:rPr>
        <w:t>young people.</w:t>
      </w:r>
    </w:p>
    <w:p w14:paraId="00000011" w14:textId="77777777" w:rsidR="0012008A" w:rsidRDefault="00C85EA0">
      <w:pPr>
        <w:shd w:val="clear" w:color="auto" w:fill="FFFFFF"/>
        <w:spacing w:before="300" w:after="300"/>
        <w:rPr>
          <w:rFonts w:ascii="Montserrat" w:eastAsia="Montserrat" w:hAnsi="Montserrat" w:cs="Montserrat"/>
          <w:color w:val="181818"/>
          <w:sz w:val="24"/>
          <w:szCs w:val="24"/>
        </w:rPr>
      </w:pPr>
      <w:r>
        <w:rPr>
          <w:noProof/>
        </w:rPr>
        <w:pict w14:anchorId="77F3E73F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00000012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b/>
          <w:color w:val="181818"/>
          <w:sz w:val="32"/>
          <w:szCs w:val="32"/>
        </w:rPr>
      </w:pPr>
      <w:r>
        <w:rPr>
          <w:rFonts w:ascii="Montserrat" w:eastAsia="Montserrat" w:hAnsi="Montserrat" w:cs="Montserrat"/>
          <w:b/>
          <w:color w:val="181818"/>
          <w:sz w:val="32"/>
          <w:szCs w:val="32"/>
        </w:rPr>
        <w:t>Eligibility</w:t>
      </w:r>
    </w:p>
    <w:p w14:paraId="6D08753D" w14:textId="07C39368" w:rsidR="00CF5C43" w:rsidRPr="00CF5C43" w:rsidRDefault="00000000" w:rsidP="00CF5C43">
      <w:pPr>
        <w:shd w:val="clear" w:color="auto" w:fill="FFFFFF"/>
        <w:spacing w:before="300" w:after="460"/>
        <w:rPr>
          <w:rFonts w:ascii="Montserrat" w:eastAsia="Montserrat" w:hAnsi="Montserrat" w:cs="Montserrat"/>
          <w:b/>
          <w:color w:val="181818"/>
          <w:sz w:val="24"/>
          <w:szCs w:val="24"/>
        </w:rPr>
      </w:pPr>
      <w:r>
        <w:rPr>
          <w:rFonts w:ascii="Montserrat" w:eastAsia="Montserrat" w:hAnsi="Montserrat" w:cs="Montserrat"/>
          <w:b/>
          <w:color w:val="181818"/>
          <w:sz w:val="24"/>
          <w:szCs w:val="24"/>
        </w:rPr>
        <w:t xml:space="preserve">Who can apply </w:t>
      </w:r>
      <w:r>
        <w:rPr>
          <w:rFonts w:ascii="Montserrat" w:eastAsia="Montserrat" w:hAnsi="Montserrat" w:cs="Montserrat"/>
          <w:b/>
          <w:color w:val="181818"/>
          <w:sz w:val="24"/>
          <w:szCs w:val="24"/>
        </w:rPr>
        <w:t>for funding</w:t>
      </w:r>
      <w:r w:rsidR="00CF5C43">
        <w:rPr>
          <w:rFonts w:ascii="Montserrat" w:eastAsia="Montserrat" w:hAnsi="Montserrat" w:cs="Montserrat"/>
          <w:b/>
          <w:color w:val="181818"/>
          <w:sz w:val="24"/>
          <w:szCs w:val="24"/>
        </w:rPr>
        <w:t xml:space="preserve">? </w:t>
      </w:r>
    </w:p>
    <w:p w14:paraId="3814A275" w14:textId="02FD8BF5" w:rsidR="00CF5C43" w:rsidRPr="00CF5C43" w:rsidRDefault="00CF5C43" w:rsidP="00CF5C43">
      <w:pPr>
        <w:numPr>
          <w:ilvl w:val="0"/>
          <w:numId w:val="2"/>
        </w:numPr>
        <w:ind w:hanging="450"/>
        <w:rPr>
          <w:rFonts w:ascii="Montserrat" w:hAnsi="Montserrat"/>
        </w:rPr>
      </w:pPr>
      <w:r w:rsidRPr="00CF5C43">
        <w:rPr>
          <w:rFonts w:ascii="Montserrat" w:hAnsi="Montserrat"/>
        </w:rPr>
        <w:t>Aboriginal Corporations</w:t>
      </w:r>
    </w:p>
    <w:p w14:paraId="00000014" w14:textId="2575ED12" w:rsidR="0012008A" w:rsidRDefault="00000000" w:rsidP="00CF5C43">
      <w:pPr>
        <w:numPr>
          <w:ilvl w:val="0"/>
          <w:numId w:val="2"/>
        </w:numPr>
        <w:ind w:hanging="450"/>
      </w:pPr>
      <w:r>
        <w:rPr>
          <w:rFonts w:ascii="Montserrat" w:eastAsia="Montserrat" w:hAnsi="Montserrat" w:cs="Montserrat"/>
          <w:color w:val="181818"/>
        </w:rPr>
        <w:t xml:space="preserve">A </w:t>
      </w:r>
      <w:proofErr w:type="gramStart"/>
      <w:r>
        <w:rPr>
          <w:rFonts w:ascii="Montserrat" w:eastAsia="Montserrat" w:hAnsi="Montserrat" w:cs="Montserrat"/>
          <w:color w:val="181818"/>
        </w:rPr>
        <w:t>not for profit</w:t>
      </w:r>
      <w:proofErr w:type="gramEnd"/>
      <w:r>
        <w:rPr>
          <w:rFonts w:ascii="Montserrat" w:eastAsia="Montserrat" w:hAnsi="Montserrat" w:cs="Montserrat"/>
          <w:color w:val="181818"/>
        </w:rPr>
        <w:t xml:space="preserve"> incorporated body</w:t>
      </w:r>
    </w:p>
    <w:p w14:paraId="00000015" w14:textId="77777777" w:rsidR="0012008A" w:rsidRDefault="00000000" w:rsidP="00CF5C43">
      <w:pPr>
        <w:numPr>
          <w:ilvl w:val="0"/>
          <w:numId w:val="2"/>
        </w:numPr>
        <w:ind w:hanging="450"/>
      </w:pPr>
      <w:r>
        <w:rPr>
          <w:rFonts w:ascii="Montserrat" w:eastAsia="Montserrat" w:hAnsi="Montserrat" w:cs="Montserrat"/>
          <w:color w:val="181818"/>
        </w:rPr>
        <w:t>An individual / sole trader with current ABN</w:t>
      </w:r>
    </w:p>
    <w:p w14:paraId="00000016" w14:textId="77777777" w:rsidR="0012008A" w:rsidRDefault="00000000" w:rsidP="00CF5C43">
      <w:pPr>
        <w:numPr>
          <w:ilvl w:val="0"/>
          <w:numId w:val="2"/>
        </w:numPr>
        <w:ind w:hanging="450"/>
      </w:pPr>
      <w:r>
        <w:rPr>
          <w:rFonts w:ascii="Montserrat" w:eastAsia="Montserrat" w:hAnsi="Montserrat" w:cs="Montserrat"/>
          <w:color w:val="181818"/>
        </w:rPr>
        <w:t>Groups/Collectives (A lead Project Administrator must have an ABN)</w:t>
      </w:r>
    </w:p>
    <w:p w14:paraId="00000017" w14:textId="77777777" w:rsidR="0012008A" w:rsidRDefault="00000000" w:rsidP="00CF5C43">
      <w:pPr>
        <w:numPr>
          <w:ilvl w:val="0"/>
          <w:numId w:val="2"/>
        </w:numPr>
        <w:spacing w:after="460"/>
        <w:ind w:hanging="450"/>
      </w:pPr>
      <w:r>
        <w:rPr>
          <w:rFonts w:ascii="Montserrat" w:eastAsia="Montserrat" w:hAnsi="Montserrat" w:cs="Montserrat"/>
          <w:color w:val="181818"/>
        </w:rPr>
        <w:t>A group/collective with a nominated Funds Administrator (see Definitions at the bottom of this page)</w:t>
      </w:r>
    </w:p>
    <w:p w14:paraId="00000018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t xml:space="preserve">All applicants are required to have a current certificate of currency for </w:t>
      </w:r>
      <w:proofErr w:type="spellStart"/>
      <w:r>
        <w:rPr>
          <w:rFonts w:ascii="Montserrat" w:eastAsia="Montserrat" w:hAnsi="Montserrat" w:cs="Montserrat"/>
          <w:color w:val="181818"/>
        </w:rPr>
        <w:t>Broadform</w:t>
      </w:r>
      <w:proofErr w:type="spellEnd"/>
      <w:r>
        <w:rPr>
          <w:rFonts w:ascii="Montserrat" w:eastAsia="Montserrat" w:hAnsi="Montserrat" w:cs="Montserrat"/>
          <w:color w:val="181818"/>
        </w:rPr>
        <w:t xml:space="preserve"> Liability or ‘Public Liability’ Insurance</w:t>
      </w:r>
    </w:p>
    <w:p w14:paraId="00000019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lastRenderedPageBreak/>
        <w:t>Applicants and project activities must be based in eligible local government areas that contribute to Arts Mid North Coast:  Port Macquarie-Hastings LGA; Kempsey Shire LGA; Nambucca Valley LGA; Bellingen Shire LGA and Coffs Harbour LGA.</w:t>
      </w:r>
    </w:p>
    <w:p w14:paraId="0000001A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b/>
          <w:color w:val="181818"/>
          <w:sz w:val="24"/>
          <w:szCs w:val="24"/>
        </w:rPr>
      </w:pPr>
      <w:r>
        <w:rPr>
          <w:rFonts w:ascii="Montserrat" w:eastAsia="Montserrat" w:hAnsi="Montserrat" w:cs="Montserrat"/>
          <w:b/>
          <w:color w:val="181818"/>
          <w:sz w:val="24"/>
          <w:szCs w:val="24"/>
        </w:rPr>
        <w:t xml:space="preserve">Who is </w:t>
      </w:r>
      <w:r>
        <w:rPr>
          <w:rFonts w:ascii="Montserrat" w:eastAsia="Montserrat" w:hAnsi="Montserrat" w:cs="Montserrat"/>
          <w:b/>
          <w:color w:val="181818"/>
          <w:sz w:val="24"/>
          <w:szCs w:val="24"/>
          <w:u w:val="single"/>
        </w:rPr>
        <w:t>not</w:t>
      </w:r>
      <w:r>
        <w:rPr>
          <w:rFonts w:ascii="Montserrat" w:eastAsia="Montserrat" w:hAnsi="Montserrat" w:cs="Montserrat"/>
          <w:b/>
          <w:color w:val="181818"/>
          <w:sz w:val="24"/>
          <w:szCs w:val="24"/>
        </w:rPr>
        <w:t xml:space="preserve"> eligible to apply?</w:t>
      </w:r>
    </w:p>
    <w:p w14:paraId="0000001B" w14:textId="77777777" w:rsidR="0012008A" w:rsidRDefault="00000000">
      <w:pPr>
        <w:numPr>
          <w:ilvl w:val="0"/>
          <w:numId w:val="6"/>
        </w:numPr>
        <w:spacing w:before="300"/>
        <w:ind w:hanging="450"/>
      </w:pPr>
      <w:r>
        <w:rPr>
          <w:rFonts w:ascii="Montserrat" w:eastAsia="Montserrat" w:hAnsi="Montserrat" w:cs="Montserrat"/>
          <w:color w:val="181818"/>
        </w:rPr>
        <w:t xml:space="preserve">Individuals, Groups and organisations based outside of Arts Mid North Coast region or applying for projects based outside those </w:t>
      </w:r>
      <w:proofErr w:type="gramStart"/>
      <w:r>
        <w:rPr>
          <w:rFonts w:ascii="Montserrat" w:eastAsia="Montserrat" w:hAnsi="Montserrat" w:cs="Montserrat"/>
          <w:color w:val="181818"/>
        </w:rPr>
        <w:t>areas</w:t>
      </w:r>
      <w:proofErr w:type="gramEnd"/>
    </w:p>
    <w:p w14:paraId="0000001C" w14:textId="77777777" w:rsidR="0012008A" w:rsidRDefault="00000000">
      <w:pPr>
        <w:numPr>
          <w:ilvl w:val="0"/>
          <w:numId w:val="6"/>
        </w:numPr>
        <w:ind w:hanging="450"/>
      </w:pPr>
      <w:r>
        <w:rPr>
          <w:rFonts w:ascii="Montserrat" w:eastAsia="Montserrat" w:hAnsi="Montserrat" w:cs="Montserrat"/>
          <w:color w:val="181818"/>
        </w:rPr>
        <w:t>Interstate organisations</w:t>
      </w:r>
    </w:p>
    <w:p w14:paraId="0000001D" w14:textId="77777777" w:rsidR="0012008A" w:rsidRDefault="00000000">
      <w:pPr>
        <w:numPr>
          <w:ilvl w:val="0"/>
          <w:numId w:val="6"/>
        </w:numPr>
        <w:ind w:hanging="450"/>
      </w:pPr>
      <w:r>
        <w:rPr>
          <w:rFonts w:ascii="Montserrat" w:eastAsia="Montserrat" w:hAnsi="Montserrat" w:cs="Montserrat"/>
          <w:color w:val="181818"/>
        </w:rPr>
        <w:t>Professional touring groups</w:t>
      </w:r>
    </w:p>
    <w:p w14:paraId="0000001E" w14:textId="77777777" w:rsidR="0012008A" w:rsidRDefault="00000000">
      <w:pPr>
        <w:numPr>
          <w:ilvl w:val="0"/>
          <w:numId w:val="6"/>
        </w:numPr>
        <w:ind w:hanging="450"/>
      </w:pPr>
      <w:r>
        <w:rPr>
          <w:rFonts w:ascii="Montserrat" w:eastAsia="Montserrat" w:hAnsi="Montserrat" w:cs="Montserrat"/>
          <w:color w:val="181818"/>
        </w:rPr>
        <w:t>Commercial enterprises</w:t>
      </w:r>
    </w:p>
    <w:p w14:paraId="0000001F" w14:textId="77777777" w:rsidR="0012008A" w:rsidRDefault="00000000">
      <w:pPr>
        <w:numPr>
          <w:ilvl w:val="0"/>
          <w:numId w:val="6"/>
        </w:numPr>
        <w:ind w:hanging="450"/>
      </w:pPr>
      <w:r>
        <w:rPr>
          <w:rFonts w:ascii="Montserrat" w:eastAsia="Montserrat" w:hAnsi="Montserrat" w:cs="Montserrat"/>
          <w:color w:val="181818"/>
        </w:rPr>
        <w:t>Groups/ensembles and unincorporated associations with no Funds Administrator</w:t>
      </w:r>
    </w:p>
    <w:p w14:paraId="00000020" w14:textId="77777777" w:rsidR="0012008A" w:rsidRDefault="00000000">
      <w:pPr>
        <w:numPr>
          <w:ilvl w:val="0"/>
          <w:numId w:val="6"/>
        </w:numPr>
        <w:ind w:hanging="450"/>
      </w:pPr>
      <w:r>
        <w:rPr>
          <w:rFonts w:ascii="Montserrat" w:eastAsia="Montserrat" w:hAnsi="Montserrat" w:cs="Montserrat"/>
          <w:color w:val="181818"/>
        </w:rPr>
        <w:t>Regional Conservatoriums</w:t>
      </w:r>
    </w:p>
    <w:p w14:paraId="00000021" w14:textId="77777777" w:rsidR="0012008A" w:rsidRDefault="00000000">
      <w:pPr>
        <w:numPr>
          <w:ilvl w:val="0"/>
          <w:numId w:val="6"/>
        </w:numPr>
        <w:ind w:hanging="450"/>
      </w:pPr>
      <w:r>
        <w:rPr>
          <w:rFonts w:ascii="Montserrat" w:eastAsia="Montserrat" w:hAnsi="Montserrat" w:cs="Montserrat"/>
          <w:color w:val="181818"/>
        </w:rPr>
        <w:t xml:space="preserve">Organisations that have applied for or received Create NSW funding for the same </w:t>
      </w:r>
      <w:proofErr w:type="gramStart"/>
      <w:r>
        <w:rPr>
          <w:rFonts w:ascii="Montserrat" w:eastAsia="Montserrat" w:hAnsi="Montserrat" w:cs="Montserrat"/>
          <w:color w:val="181818"/>
        </w:rPr>
        <w:t>activity</w:t>
      </w:r>
      <w:proofErr w:type="gramEnd"/>
    </w:p>
    <w:p w14:paraId="00000022" w14:textId="77777777" w:rsidR="0012008A" w:rsidRDefault="00000000">
      <w:pPr>
        <w:numPr>
          <w:ilvl w:val="0"/>
          <w:numId w:val="6"/>
        </w:numPr>
        <w:ind w:hanging="450"/>
      </w:pPr>
      <w:r>
        <w:rPr>
          <w:rFonts w:ascii="Montserrat" w:eastAsia="Montserrat" w:hAnsi="Montserrat" w:cs="Montserrat"/>
          <w:color w:val="181818"/>
        </w:rPr>
        <w:t xml:space="preserve">Previous recipients where the use of the grant did not, in the opinion of the CASP state assessment panel, conform to the spirit and intentions of these </w:t>
      </w:r>
      <w:proofErr w:type="gramStart"/>
      <w:r>
        <w:rPr>
          <w:rFonts w:ascii="Montserrat" w:eastAsia="Montserrat" w:hAnsi="Montserrat" w:cs="Montserrat"/>
          <w:color w:val="181818"/>
        </w:rPr>
        <w:t>guidelines</w:t>
      </w:r>
      <w:proofErr w:type="gramEnd"/>
    </w:p>
    <w:p w14:paraId="00000023" w14:textId="77777777" w:rsidR="0012008A" w:rsidRDefault="00000000">
      <w:pPr>
        <w:numPr>
          <w:ilvl w:val="0"/>
          <w:numId w:val="6"/>
        </w:numPr>
        <w:spacing w:after="460"/>
        <w:ind w:hanging="450"/>
      </w:pPr>
      <w:r>
        <w:rPr>
          <w:rFonts w:ascii="Montserrat" w:eastAsia="Montserrat" w:hAnsi="Montserrat" w:cs="Montserrat"/>
          <w:color w:val="181818"/>
        </w:rPr>
        <w:t xml:space="preserve">Local, </w:t>
      </w:r>
      <w:proofErr w:type="gramStart"/>
      <w:r>
        <w:rPr>
          <w:rFonts w:ascii="Montserrat" w:eastAsia="Montserrat" w:hAnsi="Montserrat" w:cs="Montserrat"/>
          <w:color w:val="181818"/>
        </w:rPr>
        <w:t>state</w:t>
      </w:r>
      <w:proofErr w:type="gramEnd"/>
      <w:r>
        <w:rPr>
          <w:rFonts w:ascii="Montserrat" w:eastAsia="Montserrat" w:hAnsi="Montserrat" w:cs="Montserrat"/>
          <w:color w:val="181818"/>
        </w:rPr>
        <w:t xml:space="preserve"> and federal government departments, including schools (except P&amp;Cs who are incorporated).</w:t>
      </w:r>
    </w:p>
    <w:p w14:paraId="00000024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b/>
          <w:color w:val="181818"/>
          <w:sz w:val="32"/>
          <w:szCs w:val="32"/>
        </w:rPr>
        <w:t>Eligible activities</w:t>
      </w:r>
      <w:r>
        <w:rPr>
          <w:rFonts w:ascii="Montserrat" w:eastAsia="Montserrat" w:hAnsi="Montserrat" w:cs="Montserrat"/>
          <w:color w:val="181818"/>
        </w:rPr>
        <w:br/>
      </w:r>
      <w:r>
        <w:rPr>
          <w:rFonts w:ascii="Montserrat" w:eastAsia="Montserrat" w:hAnsi="Montserrat" w:cs="Montserrat"/>
          <w:color w:val="181818"/>
        </w:rPr>
        <w:br/>
        <w:t>Projects including but not limited to:</w:t>
      </w:r>
    </w:p>
    <w:p w14:paraId="00000025" w14:textId="77777777" w:rsidR="0012008A" w:rsidRDefault="00000000">
      <w:pPr>
        <w:numPr>
          <w:ilvl w:val="0"/>
          <w:numId w:val="8"/>
        </w:numPr>
        <w:spacing w:before="300"/>
        <w:ind w:hanging="450"/>
      </w:pPr>
      <w:r>
        <w:rPr>
          <w:rFonts w:ascii="Montserrat" w:eastAsia="Montserrat" w:hAnsi="Montserrat" w:cs="Montserrat"/>
          <w:color w:val="181818"/>
        </w:rPr>
        <w:t>workshops</w:t>
      </w:r>
    </w:p>
    <w:p w14:paraId="00000026" w14:textId="77777777" w:rsidR="0012008A" w:rsidRPr="00081A5F" w:rsidRDefault="00000000">
      <w:pPr>
        <w:numPr>
          <w:ilvl w:val="0"/>
          <w:numId w:val="8"/>
        </w:numPr>
        <w:ind w:hanging="450"/>
      </w:pPr>
      <w:r>
        <w:rPr>
          <w:rFonts w:ascii="Montserrat" w:eastAsia="Montserrat" w:hAnsi="Montserrat" w:cs="Montserrat"/>
          <w:color w:val="181818"/>
        </w:rPr>
        <w:t>arts activities as part of community festivals or events</w:t>
      </w:r>
    </w:p>
    <w:p w14:paraId="55A8FDCF" w14:textId="25DAC009" w:rsidR="00081A5F" w:rsidRDefault="00081A5F">
      <w:pPr>
        <w:numPr>
          <w:ilvl w:val="0"/>
          <w:numId w:val="8"/>
        </w:numPr>
        <w:ind w:hanging="450"/>
      </w:pPr>
      <w:r>
        <w:rPr>
          <w:rFonts w:ascii="Montserrat" w:eastAsia="Montserrat" w:hAnsi="Montserrat" w:cs="Montserrat"/>
          <w:color w:val="181818"/>
        </w:rPr>
        <w:t>activation of community halls for arts events/activities</w:t>
      </w:r>
    </w:p>
    <w:p w14:paraId="00000027" w14:textId="77777777" w:rsidR="0012008A" w:rsidRDefault="00000000">
      <w:pPr>
        <w:numPr>
          <w:ilvl w:val="0"/>
          <w:numId w:val="8"/>
        </w:numPr>
        <w:ind w:hanging="450"/>
      </w:pPr>
      <w:r>
        <w:rPr>
          <w:rFonts w:ascii="Montserrat" w:eastAsia="Montserrat" w:hAnsi="Montserrat" w:cs="Montserrat"/>
          <w:color w:val="181818"/>
        </w:rPr>
        <w:t>artist-in-residence programs</w:t>
      </w:r>
    </w:p>
    <w:p w14:paraId="00000028" w14:textId="77777777" w:rsidR="0012008A" w:rsidRDefault="00000000">
      <w:pPr>
        <w:numPr>
          <w:ilvl w:val="0"/>
          <w:numId w:val="8"/>
        </w:numPr>
        <w:ind w:hanging="450"/>
      </w:pPr>
      <w:r>
        <w:rPr>
          <w:rFonts w:ascii="Montserrat" w:eastAsia="Montserrat" w:hAnsi="Montserrat" w:cs="Montserrat"/>
          <w:color w:val="181818"/>
        </w:rPr>
        <w:t>public art and design projects</w:t>
      </w:r>
    </w:p>
    <w:p w14:paraId="00000029" w14:textId="77777777" w:rsidR="0012008A" w:rsidRDefault="00000000">
      <w:pPr>
        <w:numPr>
          <w:ilvl w:val="0"/>
          <w:numId w:val="8"/>
        </w:numPr>
        <w:ind w:hanging="450"/>
      </w:pPr>
      <w:r>
        <w:rPr>
          <w:rFonts w:ascii="Montserrat" w:eastAsia="Montserrat" w:hAnsi="Montserrat" w:cs="Montserrat"/>
          <w:color w:val="181818"/>
        </w:rPr>
        <w:t>performances</w:t>
      </w:r>
    </w:p>
    <w:p w14:paraId="0000002A" w14:textId="77777777" w:rsidR="0012008A" w:rsidRDefault="00000000">
      <w:pPr>
        <w:numPr>
          <w:ilvl w:val="0"/>
          <w:numId w:val="8"/>
        </w:numPr>
        <w:ind w:hanging="450"/>
      </w:pPr>
      <w:r>
        <w:rPr>
          <w:rFonts w:ascii="Montserrat" w:eastAsia="Montserrat" w:hAnsi="Montserrat" w:cs="Montserrat"/>
          <w:color w:val="181818"/>
        </w:rPr>
        <w:t>community seminars and forums</w:t>
      </w:r>
    </w:p>
    <w:p w14:paraId="0000002B" w14:textId="77777777" w:rsidR="0012008A" w:rsidRDefault="00000000">
      <w:pPr>
        <w:numPr>
          <w:ilvl w:val="0"/>
          <w:numId w:val="8"/>
        </w:numPr>
        <w:ind w:hanging="450"/>
      </w:pPr>
      <w:r>
        <w:rPr>
          <w:rFonts w:ascii="Montserrat" w:eastAsia="Montserrat" w:hAnsi="Montserrat" w:cs="Montserrat"/>
          <w:color w:val="181818"/>
        </w:rPr>
        <w:t>exhibitions</w:t>
      </w:r>
    </w:p>
    <w:p w14:paraId="0000002C" w14:textId="77777777" w:rsidR="0012008A" w:rsidRDefault="00000000">
      <w:pPr>
        <w:numPr>
          <w:ilvl w:val="0"/>
          <w:numId w:val="8"/>
        </w:numPr>
        <w:spacing w:after="460"/>
        <w:ind w:hanging="450"/>
      </w:pPr>
      <w:r>
        <w:rPr>
          <w:rFonts w:ascii="Montserrat" w:eastAsia="Montserrat" w:hAnsi="Montserrat" w:cs="Montserrat"/>
          <w:color w:val="181818"/>
        </w:rPr>
        <w:t>other local arts initiatives</w:t>
      </w:r>
    </w:p>
    <w:p w14:paraId="0000002D" w14:textId="724FD60A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t xml:space="preserve">Note: To be eligible, applicants must discuss their project with Arts Mid North Coast before applying. Contact </w:t>
      </w:r>
      <w:hyperlink r:id="rId7" w:history="1">
        <w:r w:rsidR="00FA3204" w:rsidRPr="00FA3204">
          <w:rPr>
            <w:rStyle w:val="Hyperlink"/>
            <w:rFonts w:ascii="Montserrat" w:eastAsia="Montserrat" w:hAnsi="Montserrat" w:cs="Montserrat"/>
          </w:rPr>
          <w:t>director@artsmidnorthcoast.org</w:t>
        </w:r>
      </w:hyperlink>
      <w:r>
        <w:rPr>
          <w:rFonts w:ascii="Montserrat" w:eastAsia="Montserrat" w:hAnsi="Montserrat" w:cs="Montserrat"/>
          <w:color w:val="181818"/>
        </w:rPr>
        <w:t xml:space="preserve"> </w:t>
      </w:r>
    </w:p>
    <w:p w14:paraId="0000002E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lastRenderedPageBreak/>
        <w:t xml:space="preserve">If your project involves working with children and young people, participants must supply a current Working </w:t>
      </w:r>
      <w:proofErr w:type="gramStart"/>
      <w:r>
        <w:rPr>
          <w:rFonts w:ascii="Montserrat" w:eastAsia="Montserrat" w:hAnsi="Montserrat" w:cs="Montserrat"/>
          <w:color w:val="181818"/>
        </w:rPr>
        <w:t>With</w:t>
      </w:r>
      <w:proofErr w:type="gramEnd"/>
      <w:r>
        <w:rPr>
          <w:rFonts w:ascii="Montserrat" w:eastAsia="Montserrat" w:hAnsi="Montserrat" w:cs="Montserrat"/>
          <w:color w:val="181818"/>
        </w:rPr>
        <w:t xml:space="preserve"> Children Check Number.</w:t>
      </w:r>
    </w:p>
    <w:p w14:paraId="0000002F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  <w:sz w:val="24"/>
          <w:szCs w:val="24"/>
        </w:rPr>
      </w:pPr>
      <w:r>
        <w:rPr>
          <w:rFonts w:ascii="Montserrat" w:eastAsia="Montserrat" w:hAnsi="Montserrat" w:cs="Montserrat"/>
          <w:b/>
          <w:color w:val="181818"/>
          <w:sz w:val="24"/>
          <w:szCs w:val="24"/>
        </w:rPr>
        <w:t>CASP will not fund</w:t>
      </w:r>
      <w:r>
        <w:rPr>
          <w:rFonts w:ascii="Montserrat" w:eastAsia="Montserrat" w:hAnsi="Montserrat" w:cs="Montserrat"/>
          <w:color w:val="181818"/>
          <w:sz w:val="24"/>
          <w:szCs w:val="24"/>
        </w:rPr>
        <w:t>:</w:t>
      </w:r>
    </w:p>
    <w:p w14:paraId="00000030" w14:textId="4471227A" w:rsidR="0012008A" w:rsidRPr="00081A5F" w:rsidRDefault="00000000" w:rsidP="00081A5F">
      <w:pPr>
        <w:pStyle w:val="ListParagraph"/>
        <w:numPr>
          <w:ilvl w:val="0"/>
          <w:numId w:val="10"/>
        </w:numPr>
        <w:spacing w:before="300" w:after="240"/>
        <w:rPr>
          <w:rFonts w:ascii="Montserrat" w:hAnsi="Montserrat"/>
          <w:sz w:val="21"/>
          <w:szCs w:val="21"/>
        </w:rPr>
      </w:pPr>
      <w:r w:rsidRPr="00081A5F">
        <w:rPr>
          <w:rFonts w:ascii="Montserrat" w:eastAsia="Montserrat" w:hAnsi="Montserrat" w:cs="Montserrat"/>
          <w:color w:val="181818"/>
          <w:sz w:val="21"/>
          <w:szCs w:val="21"/>
        </w:rPr>
        <w:t>Core equipment purchases</w:t>
      </w:r>
      <w:r w:rsidR="00FA3204" w:rsidRPr="00081A5F">
        <w:rPr>
          <w:rFonts w:ascii="Montserrat" w:eastAsia="Montserrat" w:hAnsi="Montserrat" w:cs="Montserrat"/>
          <w:color w:val="181818"/>
          <w:sz w:val="21"/>
          <w:szCs w:val="21"/>
        </w:rPr>
        <w:t xml:space="preserve"> </w:t>
      </w:r>
      <w:r w:rsidR="00081A5F" w:rsidRPr="00081A5F">
        <w:rPr>
          <w:rFonts w:ascii="Montserrat" w:eastAsia="Montserrat" w:hAnsi="Montserrat" w:cs="Montserrat"/>
          <w:color w:val="181818"/>
          <w:sz w:val="21"/>
          <w:szCs w:val="21"/>
        </w:rPr>
        <w:t>(</w:t>
      </w:r>
      <w:r w:rsidR="00FA3204" w:rsidRPr="00081A5F">
        <w:rPr>
          <w:rFonts w:ascii="Montserrat" w:eastAsia="Montserrat" w:hAnsi="Montserrat" w:cs="Montserrat"/>
          <w:color w:val="181818"/>
          <w:sz w:val="21"/>
          <w:szCs w:val="21"/>
        </w:rPr>
        <w:t>such as laptops, artworks, musical instruments)</w:t>
      </w:r>
      <w:r w:rsidR="00081A5F" w:rsidRPr="00081A5F">
        <w:rPr>
          <w:rFonts w:ascii="Montserrat" w:eastAsia="Montserrat" w:hAnsi="Montserrat" w:cs="Montserrat"/>
          <w:color w:val="181818"/>
          <w:sz w:val="21"/>
          <w:szCs w:val="21"/>
        </w:rPr>
        <w:t xml:space="preserve">, you can purchase art materials required for the project / event / workshop. </w:t>
      </w:r>
    </w:p>
    <w:p w14:paraId="00000031" w14:textId="0DEF2687" w:rsidR="0012008A" w:rsidRPr="00081A5F" w:rsidRDefault="00000000" w:rsidP="00081A5F">
      <w:pPr>
        <w:pStyle w:val="ListParagraph"/>
        <w:numPr>
          <w:ilvl w:val="0"/>
          <w:numId w:val="10"/>
        </w:numPr>
        <w:spacing w:after="240"/>
        <w:rPr>
          <w:rFonts w:ascii="Montserrat" w:hAnsi="Montserrat"/>
          <w:sz w:val="21"/>
          <w:szCs w:val="21"/>
        </w:rPr>
      </w:pPr>
      <w:r w:rsidRPr="00081A5F">
        <w:rPr>
          <w:rFonts w:ascii="Montserrat" w:eastAsia="Montserrat" w:hAnsi="Montserrat" w:cs="Montserrat"/>
          <w:color w:val="181818"/>
          <w:sz w:val="21"/>
          <w:szCs w:val="21"/>
        </w:rPr>
        <w:t>Capital expenses</w:t>
      </w:r>
      <w:r w:rsidR="00FA3204" w:rsidRPr="00081A5F">
        <w:rPr>
          <w:rFonts w:ascii="Montserrat" w:eastAsia="Montserrat" w:hAnsi="Montserrat" w:cs="Montserrat"/>
          <w:color w:val="181818"/>
          <w:sz w:val="21"/>
          <w:szCs w:val="21"/>
        </w:rPr>
        <w:t xml:space="preserve"> (infrastructure/building activities)</w:t>
      </w:r>
    </w:p>
    <w:p w14:paraId="70828484" w14:textId="77777777" w:rsidR="00FA3204" w:rsidRPr="00081A5F" w:rsidRDefault="00FA3204" w:rsidP="00081A5F">
      <w:pPr>
        <w:pStyle w:val="ListParagraph"/>
        <w:numPr>
          <w:ilvl w:val="0"/>
          <w:numId w:val="10"/>
        </w:numPr>
        <w:spacing w:before="100" w:beforeAutospacing="1" w:after="240"/>
        <w:rPr>
          <w:rFonts w:ascii="Montserrat" w:eastAsia="Times New Roman" w:hAnsi="Montserrat"/>
          <w:color w:val="22272B"/>
          <w:sz w:val="21"/>
          <w:szCs w:val="21"/>
          <w:lang w:val="en-AU"/>
        </w:rPr>
      </w:pPr>
      <w:r w:rsidRPr="00081A5F">
        <w:rPr>
          <w:rFonts w:ascii="Montserrat" w:eastAsia="Times New Roman" w:hAnsi="Montserrat"/>
          <w:color w:val="22272B"/>
          <w:sz w:val="21"/>
          <w:szCs w:val="21"/>
          <w:lang w:val="en-AU"/>
        </w:rPr>
        <w:t>fundraising and donations, awards, competition entry fees or prize money</w:t>
      </w:r>
    </w:p>
    <w:p w14:paraId="00000036" w14:textId="77777777" w:rsidR="0012008A" w:rsidRPr="00081A5F" w:rsidRDefault="00000000" w:rsidP="00081A5F">
      <w:pPr>
        <w:pStyle w:val="ListParagraph"/>
        <w:numPr>
          <w:ilvl w:val="0"/>
          <w:numId w:val="10"/>
        </w:numPr>
        <w:spacing w:after="240"/>
        <w:rPr>
          <w:rFonts w:ascii="Montserrat" w:hAnsi="Montserrat"/>
          <w:sz w:val="21"/>
          <w:szCs w:val="21"/>
        </w:rPr>
      </w:pPr>
      <w:r w:rsidRPr="00081A5F">
        <w:rPr>
          <w:rFonts w:ascii="Montserrat" w:eastAsia="Montserrat" w:hAnsi="Montserrat" w:cs="Montserrat"/>
          <w:color w:val="181818"/>
          <w:sz w:val="21"/>
          <w:szCs w:val="21"/>
        </w:rPr>
        <w:t xml:space="preserve">Applicants who have already received Create NSW or other funding for the same </w:t>
      </w:r>
      <w:proofErr w:type="gramStart"/>
      <w:r w:rsidRPr="00081A5F">
        <w:rPr>
          <w:rFonts w:ascii="Montserrat" w:eastAsia="Montserrat" w:hAnsi="Montserrat" w:cs="Montserrat"/>
          <w:color w:val="181818"/>
          <w:sz w:val="21"/>
          <w:szCs w:val="21"/>
        </w:rPr>
        <w:t>activities</w:t>
      </w:r>
      <w:proofErr w:type="gramEnd"/>
    </w:p>
    <w:p w14:paraId="1E8E76A4" w14:textId="7846C9BF" w:rsidR="00FA3204" w:rsidRPr="00081A5F" w:rsidRDefault="00FA3204" w:rsidP="00081A5F">
      <w:pPr>
        <w:pStyle w:val="ListParagraph"/>
        <w:numPr>
          <w:ilvl w:val="0"/>
          <w:numId w:val="10"/>
        </w:numPr>
        <w:spacing w:before="100" w:beforeAutospacing="1" w:after="240"/>
        <w:rPr>
          <w:rFonts w:ascii="Montserrat" w:eastAsia="Times New Roman" w:hAnsi="Montserrat"/>
          <w:color w:val="22272B"/>
          <w:sz w:val="21"/>
          <w:szCs w:val="21"/>
          <w:lang w:val="en-AU"/>
        </w:rPr>
      </w:pPr>
      <w:r w:rsidRPr="00081A5F">
        <w:rPr>
          <w:rFonts w:ascii="Montserrat" w:eastAsia="Times New Roman" w:hAnsi="Montserrat"/>
          <w:color w:val="22272B"/>
          <w:sz w:val="21"/>
          <w:szCs w:val="21"/>
          <w:lang w:val="en-AU"/>
        </w:rPr>
        <w:t>repayment of loans regarding funding opportunities </w:t>
      </w:r>
    </w:p>
    <w:p w14:paraId="00000037" w14:textId="77777777" w:rsidR="0012008A" w:rsidRPr="00081A5F" w:rsidRDefault="00000000" w:rsidP="00081A5F">
      <w:pPr>
        <w:pStyle w:val="ListParagraph"/>
        <w:numPr>
          <w:ilvl w:val="0"/>
          <w:numId w:val="10"/>
        </w:numPr>
        <w:spacing w:after="240"/>
        <w:rPr>
          <w:rFonts w:ascii="Montserrat" w:hAnsi="Montserrat"/>
          <w:sz w:val="21"/>
          <w:szCs w:val="21"/>
        </w:rPr>
      </w:pPr>
      <w:r w:rsidRPr="00081A5F">
        <w:rPr>
          <w:rFonts w:ascii="Montserrat" w:eastAsia="Montserrat" w:hAnsi="Montserrat" w:cs="Montserrat"/>
          <w:color w:val="181818"/>
          <w:sz w:val="21"/>
          <w:szCs w:val="21"/>
        </w:rPr>
        <w:t>General operating expenses or ongoing costs of long-term continuous projects</w:t>
      </w:r>
    </w:p>
    <w:p w14:paraId="00000038" w14:textId="77777777" w:rsidR="0012008A" w:rsidRPr="00081A5F" w:rsidRDefault="00000000" w:rsidP="00081A5F">
      <w:pPr>
        <w:pStyle w:val="ListParagraph"/>
        <w:numPr>
          <w:ilvl w:val="0"/>
          <w:numId w:val="10"/>
        </w:numPr>
        <w:spacing w:after="240"/>
        <w:rPr>
          <w:rFonts w:ascii="Montserrat" w:hAnsi="Montserrat"/>
          <w:sz w:val="21"/>
          <w:szCs w:val="21"/>
        </w:rPr>
      </w:pPr>
      <w:r w:rsidRPr="00081A5F">
        <w:rPr>
          <w:rFonts w:ascii="Montserrat" w:eastAsia="Montserrat" w:hAnsi="Montserrat" w:cs="Montserrat"/>
          <w:color w:val="181818"/>
          <w:sz w:val="21"/>
          <w:szCs w:val="21"/>
        </w:rPr>
        <w:t xml:space="preserve">Projects that have commenced or are </w:t>
      </w:r>
      <w:proofErr w:type="gramStart"/>
      <w:r w:rsidRPr="00081A5F">
        <w:rPr>
          <w:rFonts w:ascii="Montserrat" w:eastAsia="Montserrat" w:hAnsi="Montserrat" w:cs="Montserrat"/>
          <w:color w:val="181818"/>
          <w:sz w:val="21"/>
          <w:szCs w:val="21"/>
        </w:rPr>
        <w:t>completed</w:t>
      </w:r>
      <w:proofErr w:type="gramEnd"/>
    </w:p>
    <w:p w14:paraId="00000039" w14:textId="57E7816A" w:rsidR="0012008A" w:rsidRPr="00081A5F" w:rsidRDefault="00000000" w:rsidP="00081A5F">
      <w:pPr>
        <w:pStyle w:val="ListParagraph"/>
        <w:numPr>
          <w:ilvl w:val="0"/>
          <w:numId w:val="10"/>
        </w:numPr>
        <w:spacing w:after="240"/>
        <w:rPr>
          <w:rFonts w:ascii="Montserrat" w:hAnsi="Montserrat"/>
          <w:sz w:val="21"/>
          <w:szCs w:val="21"/>
        </w:rPr>
      </w:pPr>
      <w:r w:rsidRPr="00081A5F">
        <w:rPr>
          <w:rFonts w:ascii="Montserrat" w:eastAsia="Montserrat" w:hAnsi="Montserrat" w:cs="Montserrat"/>
          <w:color w:val="181818"/>
          <w:sz w:val="21"/>
          <w:szCs w:val="21"/>
        </w:rPr>
        <w:t xml:space="preserve">Sporting </w:t>
      </w:r>
      <w:r w:rsidR="00FA3204" w:rsidRPr="00081A5F">
        <w:rPr>
          <w:rFonts w:ascii="Montserrat" w:eastAsia="Montserrat" w:hAnsi="Montserrat" w:cs="Montserrat"/>
          <w:color w:val="181818"/>
          <w:sz w:val="21"/>
          <w:szCs w:val="21"/>
        </w:rPr>
        <w:t>and religious events/</w:t>
      </w:r>
      <w:r w:rsidRPr="00081A5F">
        <w:rPr>
          <w:rFonts w:ascii="Montserrat" w:eastAsia="Montserrat" w:hAnsi="Montserrat" w:cs="Montserrat"/>
          <w:color w:val="181818"/>
          <w:sz w:val="21"/>
          <w:szCs w:val="21"/>
        </w:rPr>
        <w:t>activities</w:t>
      </w:r>
    </w:p>
    <w:p w14:paraId="258DBE9C" w14:textId="77777777" w:rsidR="00FA3204" w:rsidRPr="00081A5F" w:rsidRDefault="00FA3204" w:rsidP="00081A5F">
      <w:pPr>
        <w:pStyle w:val="ListParagraph"/>
        <w:numPr>
          <w:ilvl w:val="0"/>
          <w:numId w:val="10"/>
        </w:numPr>
        <w:spacing w:before="100" w:beforeAutospacing="1" w:after="240"/>
        <w:rPr>
          <w:rFonts w:ascii="Montserrat" w:eastAsia="Times New Roman" w:hAnsi="Montserrat"/>
          <w:color w:val="22272B"/>
          <w:sz w:val="21"/>
          <w:szCs w:val="21"/>
          <w:lang w:val="en-AU"/>
        </w:rPr>
      </w:pPr>
      <w:r w:rsidRPr="00081A5F">
        <w:rPr>
          <w:rFonts w:ascii="Montserrat" w:eastAsia="Times New Roman" w:hAnsi="Montserrat"/>
          <w:color w:val="22272B"/>
          <w:sz w:val="21"/>
          <w:szCs w:val="21"/>
          <w:lang w:val="en-AU"/>
        </w:rPr>
        <w:t xml:space="preserve">activities that are carried out to satisfy the course requirements of an educational institution, such as a TAFE or </w:t>
      </w:r>
      <w:proofErr w:type="gramStart"/>
      <w:r w:rsidRPr="00081A5F">
        <w:rPr>
          <w:rFonts w:ascii="Montserrat" w:eastAsia="Times New Roman" w:hAnsi="Montserrat"/>
          <w:color w:val="22272B"/>
          <w:sz w:val="21"/>
          <w:szCs w:val="21"/>
          <w:lang w:val="en-AU"/>
        </w:rPr>
        <w:t>university</w:t>
      </w:r>
      <w:proofErr w:type="gramEnd"/>
    </w:p>
    <w:p w14:paraId="49D63C9D" w14:textId="77777777" w:rsidR="00FA3204" w:rsidRPr="00081A5F" w:rsidRDefault="00FA3204" w:rsidP="00081A5F">
      <w:pPr>
        <w:pStyle w:val="ListParagraph"/>
        <w:numPr>
          <w:ilvl w:val="0"/>
          <w:numId w:val="10"/>
        </w:numPr>
        <w:spacing w:before="100" w:beforeAutospacing="1" w:after="240"/>
        <w:rPr>
          <w:rFonts w:ascii="Montserrat" w:eastAsia="Times New Roman" w:hAnsi="Montserrat"/>
          <w:color w:val="22272B"/>
          <w:sz w:val="21"/>
          <w:szCs w:val="21"/>
          <w:lang w:val="en-AU"/>
        </w:rPr>
      </w:pPr>
      <w:r w:rsidRPr="00081A5F">
        <w:rPr>
          <w:rFonts w:ascii="Montserrat" w:eastAsia="Times New Roman" w:hAnsi="Montserrat"/>
          <w:color w:val="22272B"/>
          <w:sz w:val="21"/>
          <w:szCs w:val="21"/>
          <w:lang w:val="en-AU"/>
        </w:rPr>
        <w:t xml:space="preserve">activities that directly support the delivery of an educational program, school curriculum or course, and delivered during school hours at a single institution. </w:t>
      </w:r>
    </w:p>
    <w:p w14:paraId="0A563D8E" w14:textId="1370DC25" w:rsidR="00FA3204" w:rsidRPr="00081A5F" w:rsidRDefault="00FA3204" w:rsidP="00081A5F">
      <w:pPr>
        <w:pStyle w:val="ListParagraph"/>
        <w:numPr>
          <w:ilvl w:val="0"/>
          <w:numId w:val="10"/>
        </w:numPr>
        <w:spacing w:after="240"/>
        <w:rPr>
          <w:rFonts w:ascii="Montserrat" w:hAnsi="Montserrat"/>
          <w:sz w:val="21"/>
          <w:szCs w:val="21"/>
        </w:rPr>
      </w:pPr>
      <w:r w:rsidRPr="00081A5F">
        <w:rPr>
          <w:rFonts w:ascii="Montserrat" w:eastAsia="Times New Roman" w:hAnsi="Montserrat"/>
          <w:color w:val="22272B"/>
          <w:sz w:val="21"/>
          <w:szCs w:val="21"/>
          <w:lang w:val="en-AU"/>
        </w:rPr>
        <w:t>reimbursement to recover costs of items already purchased (such as flights, accommodation, and materials)</w:t>
      </w:r>
    </w:p>
    <w:p w14:paraId="0000003B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b/>
          <w:color w:val="181818"/>
          <w:sz w:val="32"/>
          <w:szCs w:val="32"/>
        </w:rPr>
      </w:pPr>
      <w:r>
        <w:rPr>
          <w:rFonts w:ascii="Montserrat" w:eastAsia="Montserrat" w:hAnsi="Montserrat" w:cs="Montserrat"/>
          <w:b/>
          <w:color w:val="181818"/>
          <w:sz w:val="32"/>
          <w:szCs w:val="32"/>
        </w:rPr>
        <w:t>When can I apply for funding?</w:t>
      </w:r>
    </w:p>
    <w:p w14:paraId="0000003C" w14:textId="5D7FBF5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t xml:space="preserve">Applications open Thursday </w:t>
      </w:r>
      <w:r w:rsidR="00FA3204">
        <w:rPr>
          <w:rFonts w:ascii="Montserrat" w:eastAsia="Montserrat" w:hAnsi="Montserrat" w:cs="Montserrat"/>
          <w:color w:val="181818"/>
        </w:rPr>
        <w:t>1 May</w:t>
      </w:r>
      <w:r>
        <w:rPr>
          <w:rFonts w:ascii="Montserrat" w:eastAsia="Montserrat" w:hAnsi="Montserrat" w:cs="Montserrat"/>
          <w:color w:val="181818"/>
        </w:rPr>
        <w:t xml:space="preserve"> 2023 and close Friday </w:t>
      </w:r>
      <w:r w:rsidR="00081A5F">
        <w:rPr>
          <w:rFonts w:ascii="Montserrat" w:eastAsia="Montserrat" w:hAnsi="Montserrat" w:cs="Montserrat"/>
          <w:color w:val="181818"/>
        </w:rPr>
        <w:t>31 May</w:t>
      </w:r>
      <w:r>
        <w:rPr>
          <w:rFonts w:ascii="Montserrat" w:eastAsia="Montserrat" w:hAnsi="Montserrat" w:cs="Montserrat"/>
          <w:color w:val="181818"/>
        </w:rPr>
        <w:t xml:space="preserve"> at </w:t>
      </w:r>
      <w:r w:rsidR="00081A5F">
        <w:rPr>
          <w:rFonts w:ascii="Montserrat" w:eastAsia="Montserrat" w:hAnsi="Montserrat" w:cs="Montserrat"/>
          <w:color w:val="181818"/>
        </w:rPr>
        <w:t xml:space="preserve">12 midnight </w:t>
      </w:r>
      <w:r>
        <w:rPr>
          <w:rFonts w:ascii="Montserrat" w:eastAsia="Montserrat" w:hAnsi="Montserrat" w:cs="Montserrat"/>
          <w:color w:val="181818"/>
        </w:rPr>
        <w:t xml:space="preserve">AEST. Projects are to take place between </w:t>
      </w:r>
      <w:r w:rsidR="00081A5F">
        <w:rPr>
          <w:rFonts w:ascii="Montserrat" w:eastAsia="Montserrat" w:hAnsi="Montserrat" w:cs="Montserrat"/>
          <w:color w:val="181818"/>
        </w:rPr>
        <w:t>1 July 2024 – 28 February 2025</w:t>
      </w:r>
      <w:r>
        <w:rPr>
          <w:rFonts w:ascii="Montserrat" w:eastAsia="Montserrat" w:hAnsi="Montserrat" w:cs="Montserrat"/>
          <w:color w:val="181818"/>
        </w:rPr>
        <w:t xml:space="preserve"> </w:t>
      </w:r>
    </w:p>
    <w:p w14:paraId="0000003D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b/>
          <w:color w:val="181818"/>
          <w:sz w:val="32"/>
          <w:szCs w:val="32"/>
        </w:rPr>
      </w:pPr>
      <w:r>
        <w:rPr>
          <w:rFonts w:ascii="Montserrat" w:eastAsia="Montserrat" w:hAnsi="Montserrat" w:cs="Montserrat"/>
          <w:b/>
          <w:color w:val="181818"/>
          <w:sz w:val="32"/>
          <w:szCs w:val="32"/>
        </w:rPr>
        <w:t>How much funding can I apply for?</w:t>
      </w:r>
    </w:p>
    <w:p w14:paraId="0000003E" w14:textId="08DC4AA5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t xml:space="preserve">Grants of $500 - $2,000 are available primarily for professional artists’ fees, art materials, venue hire, </w:t>
      </w:r>
      <w:proofErr w:type="gramStart"/>
      <w:r>
        <w:rPr>
          <w:rFonts w:ascii="Montserrat" w:eastAsia="Montserrat" w:hAnsi="Montserrat" w:cs="Montserrat"/>
          <w:color w:val="181818"/>
        </w:rPr>
        <w:t>travel</w:t>
      </w:r>
      <w:proofErr w:type="gramEnd"/>
      <w:r>
        <w:rPr>
          <w:rFonts w:ascii="Montserrat" w:eastAsia="Montserrat" w:hAnsi="Montserrat" w:cs="Montserrat"/>
          <w:color w:val="181818"/>
        </w:rPr>
        <w:t xml:space="preserve"> and accommodation.</w:t>
      </w:r>
    </w:p>
    <w:p w14:paraId="0000003F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b/>
          <w:color w:val="181818"/>
          <w:sz w:val="32"/>
          <w:szCs w:val="32"/>
        </w:rPr>
        <w:t>Assessment criteria</w:t>
      </w:r>
      <w:r>
        <w:rPr>
          <w:rFonts w:ascii="Montserrat" w:eastAsia="Montserrat" w:hAnsi="Montserrat" w:cs="Montserrat"/>
          <w:b/>
          <w:color w:val="181818"/>
          <w:sz w:val="32"/>
          <w:szCs w:val="32"/>
        </w:rPr>
        <w:br/>
      </w:r>
      <w:r>
        <w:rPr>
          <w:rFonts w:ascii="Montserrat" w:eastAsia="Montserrat" w:hAnsi="Montserrat" w:cs="Montserrat"/>
          <w:b/>
          <w:color w:val="181818"/>
          <w:sz w:val="32"/>
          <w:szCs w:val="32"/>
        </w:rPr>
        <w:br/>
      </w:r>
      <w:r>
        <w:rPr>
          <w:rFonts w:ascii="Montserrat" w:eastAsia="Montserrat" w:hAnsi="Montserrat" w:cs="Montserrat"/>
          <w:color w:val="181818"/>
        </w:rPr>
        <w:t>Applications will be assessed against the following criteria:</w:t>
      </w:r>
    </w:p>
    <w:p w14:paraId="00000040" w14:textId="77777777" w:rsidR="0012008A" w:rsidRDefault="00000000">
      <w:pPr>
        <w:numPr>
          <w:ilvl w:val="0"/>
          <w:numId w:val="1"/>
        </w:numPr>
        <w:spacing w:before="300"/>
        <w:ind w:hanging="450"/>
      </w:pPr>
      <w:r>
        <w:rPr>
          <w:rFonts w:ascii="Montserrat" w:eastAsia="Montserrat" w:hAnsi="Montserrat" w:cs="Montserrat"/>
          <w:color w:val="181818"/>
        </w:rPr>
        <w:lastRenderedPageBreak/>
        <w:t>Artistic and cultural merit (Merit)</w:t>
      </w:r>
    </w:p>
    <w:p w14:paraId="00000041" w14:textId="77777777" w:rsidR="0012008A" w:rsidRDefault="00000000">
      <w:pPr>
        <w:numPr>
          <w:ilvl w:val="0"/>
          <w:numId w:val="1"/>
        </w:numPr>
        <w:ind w:hanging="450"/>
      </w:pPr>
      <w:r>
        <w:rPr>
          <w:rFonts w:ascii="Montserrat" w:eastAsia="Montserrat" w:hAnsi="Montserrat" w:cs="Montserrat"/>
          <w:color w:val="181818"/>
        </w:rPr>
        <w:t>Relevance, extent and depth of community engagement and participation (Impact)</w:t>
      </w:r>
    </w:p>
    <w:p w14:paraId="00000042" w14:textId="77777777" w:rsidR="0012008A" w:rsidRDefault="00000000">
      <w:pPr>
        <w:numPr>
          <w:ilvl w:val="0"/>
          <w:numId w:val="1"/>
        </w:numPr>
        <w:ind w:hanging="450"/>
      </w:pPr>
      <w:r>
        <w:rPr>
          <w:rFonts w:ascii="Montserrat" w:eastAsia="Montserrat" w:hAnsi="Montserrat" w:cs="Montserrat"/>
          <w:color w:val="181818"/>
        </w:rPr>
        <w:t>Evidence of consultation with and support from the community (Impact)</w:t>
      </w:r>
    </w:p>
    <w:p w14:paraId="00000043" w14:textId="77777777" w:rsidR="0012008A" w:rsidRDefault="00000000">
      <w:pPr>
        <w:numPr>
          <w:ilvl w:val="0"/>
          <w:numId w:val="1"/>
        </w:numPr>
        <w:spacing w:after="460"/>
        <w:ind w:hanging="450"/>
      </w:pPr>
      <w:r>
        <w:rPr>
          <w:rFonts w:ascii="Montserrat" w:eastAsia="Montserrat" w:hAnsi="Montserrat" w:cs="Montserrat"/>
          <w:color w:val="181818"/>
        </w:rPr>
        <w:t xml:space="preserve">Evidence of adequate planning, </w:t>
      </w:r>
      <w:proofErr w:type="gramStart"/>
      <w:r>
        <w:rPr>
          <w:rFonts w:ascii="Montserrat" w:eastAsia="Montserrat" w:hAnsi="Montserrat" w:cs="Montserrat"/>
          <w:color w:val="181818"/>
        </w:rPr>
        <w:t>budgeting</w:t>
      </w:r>
      <w:proofErr w:type="gramEnd"/>
      <w:r>
        <w:rPr>
          <w:rFonts w:ascii="Montserrat" w:eastAsia="Montserrat" w:hAnsi="Montserrat" w:cs="Montserrat"/>
          <w:color w:val="181818"/>
        </w:rPr>
        <w:t xml:space="preserve"> and capacity to manage the project (Viability)</w:t>
      </w:r>
    </w:p>
    <w:p w14:paraId="00000044" w14:textId="23B5F9AD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t xml:space="preserve">Priority is given to projects which address these </w:t>
      </w:r>
      <w:r w:rsidR="00081A5F">
        <w:rPr>
          <w:rFonts w:ascii="Montserrat" w:eastAsia="Montserrat" w:hAnsi="Montserrat" w:cs="Montserrat"/>
          <w:color w:val="181818"/>
        </w:rPr>
        <w:t xml:space="preserve">criteria and provide artist fees at industry rates. </w:t>
      </w:r>
    </w:p>
    <w:p w14:paraId="00000045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b/>
          <w:color w:val="181818"/>
          <w:sz w:val="32"/>
          <w:szCs w:val="32"/>
        </w:rPr>
        <w:t>Process</w:t>
      </w:r>
      <w:r>
        <w:rPr>
          <w:rFonts w:ascii="Montserrat" w:eastAsia="Montserrat" w:hAnsi="Montserrat" w:cs="Montserrat"/>
          <w:b/>
          <w:color w:val="181818"/>
          <w:sz w:val="32"/>
          <w:szCs w:val="32"/>
        </w:rPr>
        <w:br/>
      </w:r>
      <w:r>
        <w:rPr>
          <w:rFonts w:ascii="Montserrat" w:eastAsia="Montserrat" w:hAnsi="Montserrat" w:cs="Montserrat"/>
          <w:b/>
          <w:color w:val="181818"/>
          <w:sz w:val="32"/>
          <w:szCs w:val="32"/>
        </w:rPr>
        <w:br/>
      </w:r>
      <w:r>
        <w:rPr>
          <w:rFonts w:ascii="Montserrat" w:eastAsia="Montserrat" w:hAnsi="Montserrat" w:cs="Montserrat"/>
          <w:color w:val="181818"/>
        </w:rPr>
        <w:t>You must contact Arts Mid North Coast to discuss your application before it is submitted.</w:t>
      </w:r>
    </w:p>
    <w:p w14:paraId="00000046" w14:textId="5EADB64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b/>
          <w:color w:val="181818"/>
        </w:rPr>
        <w:t>To apply to the 202</w:t>
      </w:r>
      <w:r w:rsidR="00081A5F">
        <w:rPr>
          <w:rFonts w:ascii="Montserrat" w:eastAsia="Montserrat" w:hAnsi="Montserrat" w:cs="Montserrat"/>
          <w:b/>
          <w:color w:val="181818"/>
        </w:rPr>
        <w:t>4</w:t>
      </w:r>
      <w:r>
        <w:rPr>
          <w:rFonts w:ascii="Montserrat" w:eastAsia="Montserrat" w:hAnsi="Montserrat" w:cs="Montserrat"/>
          <w:b/>
          <w:color w:val="181818"/>
        </w:rPr>
        <w:t xml:space="preserve"> CASP funding round you need to complete and </w:t>
      </w:r>
      <w:proofErr w:type="gramStart"/>
      <w:r>
        <w:rPr>
          <w:rFonts w:ascii="Montserrat" w:eastAsia="Montserrat" w:hAnsi="Montserrat" w:cs="Montserrat"/>
          <w:b/>
          <w:color w:val="181818"/>
        </w:rPr>
        <w:t>submit an application</w:t>
      </w:r>
      <w:proofErr w:type="gramEnd"/>
      <w:r>
        <w:rPr>
          <w:rFonts w:ascii="Montserrat" w:eastAsia="Montserrat" w:hAnsi="Montserrat" w:cs="Montserrat"/>
          <w:b/>
          <w:color w:val="181818"/>
        </w:rPr>
        <w:t xml:space="preserve"> form through our secure online grants system, </w:t>
      </w:r>
      <w:proofErr w:type="spellStart"/>
      <w:r>
        <w:rPr>
          <w:rFonts w:ascii="Montserrat" w:eastAsia="Montserrat" w:hAnsi="Montserrat" w:cs="Montserrat"/>
          <w:b/>
          <w:color w:val="181818"/>
        </w:rPr>
        <w:t>SmartyGrants</w:t>
      </w:r>
      <w:proofErr w:type="spellEnd"/>
      <w:r>
        <w:rPr>
          <w:rFonts w:ascii="Montserrat" w:eastAsia="Montserrat" w:hAnsi="Montserrat" w:cs="Montserrat"/>
          <w:b/>
          <w:color w:val="181818"/>
        </w:rPr>
        <w:t>.</w:t>
      </w:r>
      <w:r>
        <w:rPr>
          <w:rFonts w:ascii="Montserrat" w:eastAsia="Montserrat" w:hAnsi="Montserrat" w:cs="Montserrat"/>
          <w:color w:val="181818"/>
        </w:rPr>
        <w:t xml:space="preserve"> You will be required to create a </w:t>
      </w:r>
      <w:proofErr w:type="spellStart"/>
      <w:r>
        <w:rPr>
          <w:rFonts w:ascii="Montserrat" w:eastAsia="Montserrat" w:hAnsi="Montserrat" w:cs="Montserrat"/>
          <w:color w:val="181818"/>
        </w:rPr>
        <w:t>SmartyGrants</w:t>
      </w:r>
      <w:proofErr w:type="spellEnd"/>
      <w:r>
        <w:rPr>
          <w:rFonts w:ascii="Montserrat" w:eastAsia="Montserrat" w:hAnsi="Montserrat" w:cs="Montserrat"/>
          <w:color w:val="181818"/>
        </w:rPr>
        <w:t xml:space="preserve"> account before you can proceed with your application. You should save your application form on a regular basis and allow plenty of time to review your application before submission.</w:t>
      </w:r>
    </w:p>
    <w:p w14:paraId="00000047" w14:textId="6F82093E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t>All applications must be submitted via the Country Arts Support Program (CASP) 202</w:t>
      </w:r>
      <w:r w:rsidR="00081A5F">
        <w:rPr>
          <w:rFonts w:ascii="Montserrat" w:eastAsia="Montserrat" w:hAnsi="Montserrat" w:cs="Montserrat"/>
          <w:color w:val="181818"/>
        </w:rPr>
        <w:t xml:space="preserve">4 </w:t>
      </w:r>
      <w:r>
        <w:rPr>
          <w:rFonts w:ascii="Montserrat" w:eastAsia="Montserrat" w:hAnsi="Montserrat" w:cs="Montserrat"/>
          <w:color w:val="181818"/>
        </w:rPr>
        <w:t xml:space="preserve">Application in </w:t>
      </w:r>
      <w:proofErr w:type="spellStart"/>
      <w:r>
        <w:rPr>
          <w:rFonts w:ascii="Montserrat" w:eastAsia="Montserrat" w:hAnsi="Montserrat" w:cs="Montserrat"/>
          <w:color w:val="181818"/>
        </w:rPr>
        <w:t>SmartyGrants</w:t>
      </w:r>
      <w:proofErr w:type="spellEnd"/>
      <w:r>
        <w:rPr>
          <w:rFonts w:ascii="Montserrat" w:eastAsia="Montserrat" w:hAnsi="Montserrat" w:cs="Montserrat"/>
          <w:color w:val="181818"/>
        </w:rPr>
        <w:t xml:space="preserve"> by </w:t>
      </w:r>
      <w:r w:rsidR="00081A5F">
        <w:rPr>
          <w:rFonts w:ascii="Montserrat" w:eastAsia="Montserrat" w:hAnsi="Montserrat" w:cs="Montserrat"/>
          <w:color w:val="181818"/>
        </w:rPr>
        <w:t>midnight</w:t>
      </w:r>
      <w:r>
        <w:rPr>
          <w:rFonts w:ascii="Montserrat" w:eastAsia="Montserrat" w:hAnsi="Montserrat" w:cs="Montserrat"/>
          <w:color w:val="181818"/>
        </w:rPr>
        <w:t xml:space="preserve"> Friday </w:t>
      </w:r>
      <w:r w:rsidR="00081A5F">
        <w:rPr>
          <w:rFonts w:ascii="Montserrat" w:eastAsia="Montserrat" w:hAnsi="Montserrat" w:cs="Montserrat"/>
          <w:color w:val="181818"/>
        </w:rPr>
        <w:t>31 May</w:t>
      </w:r>
      <w:r>
        <w:rPr>
          <w:rFonts w:ascii="Montserrat" w:eastAsia="Montserrat" w:hAnsi="Montserrat" w:cs="Montserrat"/>
          <w:color w:val="181818"/>
        </w:rPr>
        <w:t>. Applications will not be accepted after that time.</w:t>
      </w:r>
    </w:p>
    <w:p w14:paraId="00000048" w14:textId="0D6DA724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t xml:space="preserve">Once your application is received and has been deemed eligible, it will be assessed, </w:t>
      </w:r>
      <w:proofErr w:type="gramStart"/>
      <w:r>
        <w:rPr>
          <w:rFonts w:ascii="Montserrat" w:eastAsia="Montserrat" w:hAnsi="Montserrat" w:cs="Montserrat"/>
          <w:color w:val="181818"/>
        </w:rPr>
        <w:t>rated</w:t>
      </w:r>
      <w:proofErr w:type="gramEnd"/>
      <w:r>
        <w:rPr>
          <w:rFonts w:ascii="Montserrat" w:eastAsia="Montserrat" w:hAnsi="Montserrat" w:cs="Montserrat"/>
          <w:color w:val="181818"/>
        </w:rPr>
        <w:t xml:space="preserve"> and prioritised by the CASP Regional Assessment </w:t>
      </w:r>
      <w:r w:rsidR="00081A5F">
        <w:rPr>
          <w:rFonts w:ascii="Montserrat" w:eastAsia="Montserrat" w:hAnsi="Montserrat" w:cs="Montserrat"/>
          <w:color w:val="181818"/>
        </w:rPr>
        <w:t>Panel</w:t>
      </w:r>
      <w:r>
        <w:rPr>
          <w:rFonts w:ascii="Montserrat" w:eastAsia="Montserrat" w:hAnsi="Montserrat" w:cs="Montserrat"/>
          <w:color w:val="181818"/>
        </w:rPr>
        <w:t>.</w:t>
      </w:r>
    </w:p>
    <w:p w14:paraId="00000049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t xml:space="preserve">Arts Mid North Coast staff will make final recommendations with reference to the assessment criteria, artform, demographics and the distribution, </w:t>
      </w:r>
      <w:proofErr w:type="gramStart"/>
      <w:r>
        <w:rPr>
          <w:rFonts w:ascii="Montserrat" w:eastAsia="Montserrat" w:hAnsi="Montserrat" w:cs="Montserrat"/>
          <w:color w:val="181818"/>
        </w:rPr>
        <w:t>range</w:t>
      </w:r>
      <w:proofErr w:type="gramEnd"/>
      <w:r>
        <w:rPr>
          <w:rFonts w:ascii="Montserrat" w:eastAsia="Montserrat" w:hAnsi="Montserrat" w:cs="Montserrat"/>
          <w:color w:val="181818"/>
        </w:rPr>
        <w:t xml:space="preserve"> and scale of recommended applicants.</w:t>
      </w:r>
    </w:p>
    <w:p w14:paraId="0000004A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b/>
          <w:color w:val="181818"/>
          <w:sz w:val="32"/>
          <w:szCs w:val="32"/>
        </w:rPr>
      </w:pPr>
      <w:r>
        <w:rPr>
          <w:rFonts w:ascii="Montserrat" w:eastAsia="Montserrat" w:hAnsi="Montserrat" w:cs="Montserrat"/>
          <w:b/>
          <w:color w:val="181818"/>
          <w:sz w:val="32"/>
          <w:szCs w:val="32"/>
        </w:rPr>
        <w:t>Checklist</w:t>
      </w:r>
    </w:p>
    <w:p w14:paraId="0000004B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t>✔</w:t>
      </w:r>
      <w:r>
        <w:rPr>
          <w:rFonts w:ascii="Montserrat" w:eastAsia="Montserrat" w:hAnsi="Montserrat" w:cs="Montserrat"/>
          <w:color w:val="181818"/>
        </w:rPr>
        <w:t xml:space="preserve"> All support material must be relevant to your project and submitted with your application.</w:t>
      </w:r>
    </w:p>
    <w:p w14:paraId="0000004C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lastRenderedPageBreak/>
        <w:t>✔</w:t>
      </w:r>
      <w:r>
        <w:rPr>
          <w:rFonts w:ascii="Montserrat" w:eastAsia="Montserrat" w:hAnsi="Montserrat" w:cs="Montserrat"/>
          <w:color w:val="181818"/>
        </w:rPr>
        <w:t xml:space="preserve"> If your project involves working with children and young people, participants must supply a current Working </w:t>
      </w:r>
      <w:proofErr w:type="gramStart"/>
      <w:r>
        <w:rPr>
          <w:rFonts w:ascii="Montserrat" w:eastAsia="Montserrat" w:hAnsi="Montserrat" w:cs="Montserrat"/>
          <w:color w:val="181818"/>
        </w:rPr>
        <w:t>With</w:t>
      </w:r>
      <w:proofErr w:type="gramEnd"/>
      <w:r>
        <w:rPr>
          <w:rFonts w:ascii="Montserrat" w:eastAsia="Montserrat" w:hAnsi="Montserrat" w:cs="Montserrat"/>
          <w:color w:val="181818"/>
        </w:rPr>
        <w:t xml:space="preserve"> Children Check Number.</w:t>
      </w:r>
    </w:p>
    <w:p w14:paraId="0000004D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t>✔</w:t>
      </w:r>
      <w:r>
        <w:rPr>
          <w:rFonts w:ascii="Montserrat" w:eastAsia="Montserrat" w:hAnsi="Montserrat" w:cs="Montserrat"/>
          <w:color w:val="181818"/>
        </w:rPr>
        <w:t xml:space="preserve"> Applicants should consider access for People with Disability in their information and events.</w:t>
      </w:r>
    </w:p>
    <w:p w14:paraId="0000004E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b/>
          <w:color w:val="181818"/>
        </w:rPr>
      </w:pPr>
      <w:r>
        <w:rPr>
          <w:rFonts w:ascii="Montserrat" w:eastAsia="Montserrat" w:hAnsi="Montserrat" w:cs="Montserrat"/>
          <w:color w:val="181818"/>
        </w:rPr>
        <w:t>✔</w:t>
      </w:r>
      <w:r>
        <w:rPr>
          <w:rFonts w:ascii="Montserrat" w:eastAsia="Montserrat" w:hAnsi="Montserrat" w:cs="Montserrat"/>
          <w:color w:val="181818"/>
        </w:rPr>
        <w:t xml:space="preserve"> Applications with creative content and/or stated intended outcomes relating to Aboriginal and/or Torres Strait Islander artists, communities or their activities must provide letters of support from relevant Aboriginal or Torres Strait Islander artists and/or communities. </w:t>
      </w:r>
      <w:hyperlink r:id="rId8">
        <w:r>
          <w:rPr>
            <w:rFonts w:ascii="Montserrat" w:eastAsia="Montserrat" w:hAnsi="Montserrat" w:cs="Montserrat"/>
            <w:b/>
            <w:color w:val="181818"/>
          </w:rPr>
          <w:t>Please ensure you download and read Create NSW’s Aboriginal Arts and Cultural Protocols</w:t>
        </w:r>
      </w:hyperlink>
      <w:r>
        <w:rPr>
          <w:rFonts w:ascii="Montserrat" w:eastAsia="Montserrat" w:hAnsi="Montserrat" w:cs="Montserrat"/>
          <w:b/>
          <w:color w:val="181818"/>
        </w:rPr>
        <w:t xml:space="preserve"> at </w:t>
      </w:r>
      <w:hyperlink r:id="rId9">
        <w:r>
          <w:rPr>
            <w:rFonts w:ascii="Montserrat" w:eastAsia="Montserrat" w:hAnsi="Montserrat" w:cs="Montserrat"/>
            <w:b/>
            <w:color w:val="1155CC"/>
            <w:u w:val="single"/>
          </w:rPr>
          <w:t>https://www.create.nsw.gov.au/arts-in-nsw/aboriginal-arts-and-culture-protocols/</w:t>
        </w:r>
      </w:hyperlink>
    </w:p>
    <w:p w14:paraId="0000004F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color w:val="181818"/>
        </w:rPr>
        <w:t>✔</w:t>
      </w:r>
      <w:r>
        <w:rPr>
          <w:rFonts w:ascii="Montserrat" w:eastAsia="Montserrat" w:hAnsi="Montserrat" w:cs="Montserrat"/>
          <w:color w:val="181818"/>
        </w:rPr>
        <w:t xml:space="preserve"> All applications must have a current certificate of currency for </w:t>
      </w:r>
      <w:proofErr w:type="spellStart"/>
      <w:r>
        <w:rPr>
          <w:rFonts w:ascii="Montserrat" w:eastAsia="Montserrat" w:hAnsi="Montserrat" w:cs="Montserrat"/>
          <w:color w:val="181818"/>
        </w:rPr>
        <w:t>Broadform</w:t>
      </w:r>
      <w:proofErr w:type="spellEnd"/>
      <w:r>
        <w:rPr>
          <w:rFonts w:ascii="Montserrat" w:eastAsia="Montserrat" w:hAnsi="Montserrat" w:cs="Montserrat"/>
          <w:color w:val="181818"/>
        </w:rPr>
        <w:t xml:space="preserve"> Liability or ‘Public Liability’ Insurance.</w:t>
      </w:r>
    </w:p>
    <w:p w14:paraId="00000050" w14:textId="5B3D11A0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  <w:sz w:val="24"/>
          <w:szCs w:val="24"/>
        </w:rPr>
      </w:pPr>
      <w:r>
        <w:rPr>
          <w:rFonts w:ascii="Montserrat" w:eastAsia="Montserrat" w:hAnsi="Montserrat" w:cs="Montserrat"/>
          <w:b/>
          <w:color w:val="181818"/>
          <w:sz w:val="32"/>
          <w:szCs w:val="32"/>
        </w:rPr>
        <w:t>What support is available to me?</w:t>
      </w:r>
      <w:r>
        <w:rPr>
          <w:rFonts w:ascii="Montserrat" w:eastAsia="Montserrat" w:hAnsi="Montserrat" w:cs="Montserrat"/>
          <w:b/>
          <w:color w:val="181818"/>
          <w:sz w:val="32"/>
          <w:szCs w:val="32"/>
        </w:rPr>
        <w:br/>
      </w:r>
      <w:r>
        <w:rPr>
          <w:rFonts w:ascii="Montserrat" w:eastAsia="Montserrat" w:hAnsi="Montserrat" w:cs="Montserrat"/>
          <w:b/>
          <w:color w:val="181818"/>
          <w:sz w:val="33"/>
          <w:szCs w:val="33"/>
        </w:rPr>
        <w:br/>
      </w:r>
      <w:r>
        <w:rPr>
          <w:rFonts w:ascii="Montserrat" w:eastAsia="Montserrat" w:hAnsi="Montserrat" w:cs="Montserrat"/>
          <w:color w:val="181818"/>
        </w:rPr>
        <w:t xml:space="preserve">Resources are available to assist you with your funding application. Contact Arts Mid North Coast to discuss your application. </w:t>
      </w:r>
      <w:r>
        <w:rPr>
          <w:rFonts w:ascii="Montserrat" w:eastAsia="Montserrat" w:hAnsi="Montserrat" w:cs="Montserrat"/>
          <w:color w:val="181818"/>
        </w:rPr>
        <w:br/>
        <w:t xml:space="preserve">Telephone: 02 6658 9400 Email: </w:t>
      </w:r>
      <w:r w:rsidR="00081A5F">
        <w:rPr>
          <w:rFonts w:ascii="Montserrat" w:eastAsia="Montserrat" w:hAnsi="Montserrat" w:cs="Montserrat"/>
          <w:color w:val="181818"/>
        </w:rPr>
        <w:t>director</w:t>
      </w:r>
      <w:r>
        <w:rPr>
          <w:rFonts w:ascii="Montserrat" w:eastAsia="Montserrat" w:hAnsi="Montserrat" w:cs="Montserrat"/>
          <w:color w:val="181818"/>
        </w:rPr>
        <w:t>@artsmidnorthcoast.org</w:t>
      </w:r>
      <w:r w:rsidR="00C85EA0">
        <w:rPr>
          <w:noProof/>
        </w:rPr>
        <w:pict w14:anchorId="668E4D84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00000051" w14:textId="77777777" w:rsidR="0012008A" w:rsidRDefault="00000000">
      <w:pPr>
        <w:shd w:val="clear" w:color="auto" w:fill="FFFFFF"/>
        <w:spacing w:before="300" w:after="460"/>
        <w:rPr>
          <w:rFonts w:ascii="Montserrat" w:eastAsia="Montserrat" w:hAnsi="Montserrat" w:cs="Montserrat"/>
          <w:color w:val="181818"/>
        </w:rPr>
      </w:pPr>
      <w:r>
        <w:rPr>
          <w:rFonts w:ascii="Montserrat" w:eastAsia="Montserrat" w:hAnsi="Montserrat" w:cs="Montserrat"/>
          <w:b/>
          <w:color w:val="181818"/>
          <w:sz w:val="24"/>
          <w:szCs w:val="24"/>
        </w:rPr>
        <w:t>Definitions</w:t>
      </w:r>
      <w:r>
        <w:rPr>
          <w:rFonts w:ascii="Montserrat" w:eastAsia="Montserrat" w:hAnsi="Montserrat" w:cs="Montserrat"/>
          <w:b/>
          <w:color w:val="181818"/>
          <w:sz w:val="24"/>
          <w:szCs w:val="24"/>
        </w:rPr>
        <w:br/>
      </w:r>
      <w:r>
        <w:rPr>
          <w:rFonts w:ascii="Montserrat" w:eastAsia="Montserrat" w:hAnsi="Montserrat" w:cs="Montserrat"/>
          <w:i/>
          <w:color w:val="181818"/>
        </w:rPr>
        <w:t>What is a Funds Administrator?</w:t>
      </w:r>
      <w:r>
        <w:rPr>
          <w:rFonts w:ascii="Montserrat" w:eastAsia="Montserrat" w:hAnsi="Montserrat" w:cs="Montserrat"/>
          <w:i/>
          <w:color w:val="181818"/>
        </w:rPr>
        <w:br/>
      </w:r>
      <w:r>
        <w:rPr>
          <w:rFonts w:ascii="Montserrat" w:eastAsia="Montserrat" w:hAnsi="Montserrat" w:cs="Montserrat"/>
          <w:color w:val="181818"/>
        </w:rPr>
        <w:t>If your group is not incorporated, you can still apply for a grant if you have a Funds Administrator. A Funds Administrator is a legally constituted organisation that will take legal and financial responsibility for a grant if awarded. A signed letter from the Funds Administrator will be required. If a grant is awarded, the Funds Administrator must also sign the Conditions for Payment of Grant form and is responsible for reporting on the grant within three months of the proje</w:t>
      </w:r>
      <w:r>
        <w:rPr>
          <w:rFonts w:ascii="Montserrat" w:eastAsia="Montserrat" w:hAnsi="Montserrat" w:cs="Montserrat"/>
          <w:color w:val="181818"/>
        </w:rPr>
        <w:t>ct’s completion. All correspondence and monies will be directed to the Funds Administrator. It is recommended that grant applicants enter into a written agreement with their nominated Funds Administrator highlighting respective rights and responsibilities.</w:t>
      </w:r>
    </w:p>
    <w:p w14:paraId="00000052" w14:textId="77777777" w:rsidR="0012008A" w:rsidRDefault="0012008A">
      <w:pPr>
        <w:rPr>
          <w:rFonts w:ascii="Montserrat" w:eastAsia="Montserrat" w:hAnsi="Montserrat" w:cs="Montserrat"/>
        </w:rPr>
      </w:pPr>
    </w:p>
    <w:sectPr w:rsidR="001200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1" w:fontKey="{547C23E4-2D0C-D640-ABEC-C5C075B9E10C}"/>
    <w:embedBold r:id="rId2" w:fontKey="{3B85AA72-604B-1945-898F-61CB5C9F908F}"/>
    <w:embedItalic r:id="rId3" w:fontKey="{D744A8B5-28F6-534A-BDA6-17336A1635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2224D51-1628-5B40-89BE-DDBD4F6F66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64D31DB-3EEB-A94B-AA11-7C4ABF569E46}"/>
    <w:embedItalic r:id="rId6" w:fontKey="{71188792-16A4-E640-B814-C5D73B6FFF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D72996B-9D87-1947-8FF9-5F09CF31A7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46CA4F9-5314-0341-9024-0A01A354DF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C1D7D"/>
    <w:multiLevelType w:val="multilevel"/>
    <w:tmpl w:val="DCAADEBA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18181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5117B8"/>
    <w:multiLevelType w:val="multilevel"/>
    <w:tmpl w:val="6760430C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18181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442388"/>
    <w:multiLevelType w:val="multilevel"/>
    <w:tmpl w:val="A62C5E4C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18181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0D0E4B"/>
    <w:multiLevelType w:val="multilevel"/>
    <w:tmpl w:val="2578F6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201DC2"/>
    <w:multiLevelType w:val="multilevel"/>
    <w:tmpl w:val="AB6037A8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18181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08F238B"/>
    <w:multiLevelType w:val="multilevel"/>
    <w:tmpl w:val="AC8E5B86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18181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F025CF"/>
    <w:multiLevelType w:val="multilevel"/>
    <w:tmpl w:val="80D267C6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18181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BA7AFD"/>
    <w:multiLevelType w:val="multilevel"/>
    <w:tmpl w:val="AC8E5B86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18181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58741C6"/>
    <w:multiLevelType w:val="multilevel"/>
    <w:tmpl w:val="02DE5BF4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18181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62E328A"/>
    <w:multiLevelType w:val="multilevel"/>
    <w:tmpl w:val="30384EF8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18181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40639680">
    <w:abstractNumId w:val="1"/>
  </w:num>
  <w:num w:numId="2" w16cid:durableId="888541664">
    <w:abstractNumId w:val="0"/>
  </w:num>
  <w:num w:numId="3" w16cid:durableId="136604882">
    <w:abstractNumId w:val="6"/>
  </w:num>
  <w:num w:numId="4" w16cid:durableId="1314260139">
    <w:abstractNumId w:val="2"/>
  </w:num>
  <w:num w:numId="5" w16cid:durableId="1285767675">
    <w:abstractNumId w:val="5"/>
  </w:num>
  <w:num w:numId="6" w16cid:durableId="1075735890">
    <w:abstractNumId w:val="4"/>
  </w:num>
  <w:num w:numId="7" w16cid:durableId="1669988488">
    <w:abstractNumId w:val="8"/>
  </w:num>
  <w:num w:numId="8" w16cid:durableId="1502432620">
    <w:abstractNumId w:val="9"/>
  </w:num>
  <w:num w:numId="9" w16cid:durableId="254899181">
    <w:abstractNumId w:val="3"/>
  </w:num>
  <w:num w:numId="10" w16cid:durableId="5203183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08A"/>
    <w:rsid w:val="00081A5F"/>
    <w:rsid w:val="0012008A"/>
    <w:rsid w:val="006D691F"/>
    <w:rsid w:val="00BC42EB"/>
    <w:rsid w:val="00C85EA0"/>
    <w:rsid w:val="00CF5C43"/>
    <w:rsid w:val="00FA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13917"/>
  <w15:docId w15:val="{5A786ED6-EE3E-AE4D-887A-3A9F2D26E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A32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320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81A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eate.nsw.gov.au/arts-in-nsw/aboriginal-arts-and-culture-protocols/" TargetMode="External"/><Relationship Id="rId3" Type="http://schemas.openxmlformats.org/officeDocument/2006/relationships/styles" Target="styles.xml"/><Relationship Id="rId7" Type="http://schemas.openxmlformats.org/officeDocument/2006/relationships/hyperlink" Target="mailto:director@artsmidnorthcoast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ommunications@artsmidnorthcoast.or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reate.nsw.gov.au/arts-in-nsw/aboriginal-arts-and-culture-protocol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A2ED78-A44A-1347-9C44-29CBC7EFE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1369</Words>
  <Characters>7807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AMNC - o365 Software License</cp:lastModifiedBy>
  <cp:revision>3</cp:revision>
  <dcterms:created xsi:type="dcterms:W3CDTF">2024-04-10T02:44:00Z</dcterms:created>
  <dcterms:modified xsi:type="dcterms:W3CDTF">2024-04-21T23:46:00Z</dcterms:modified>
</cp:coreProperties>
</file>